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3284" w14:textId="22C4A60F" w:rsidR="002F291B" w:rsidRPr="00F80A23" w:rsidRDefault="002F291B" w:rsidP="00662219">
      <w:pPr>
        <w:jc w:val="center"/>
        <w:outlineLvl w:val="0"/>
        <w:rPr>
          <w:rFonts w:ascii="Arial" w:hAnsi="Arial"/>
          <w:b/>
          <w:sz w:val="48"/>
          <w:szCs w:val="48"/>
        </w:rPr>
      </w:pPr>
      <w:r w:rsidRPr="00F80A23">
        <w:rPr>
          <w:rFonts w:ascii="Arial" w:hAnsi="Arial"/>
          <w:b/>
          <w:sz w:val="48"/>
          <w:szCs w:val="48"/>
        </w:rPr>
        <w:t>Request For Proposals</w:t>
      </w:r>
    </w:p>
    <w:p w14:paraId="1B0EC99D" w14:textId="137BC85B" w:rsidR="00755602" w:rsidRPr="00F80A23" w:rsidRDefault="00181EB2" w:rsidP="00662219">
      <w:pPr>
        <w:jc w:val="center"/>
        <w:outlineLvl w:val="0"/>
        <w:rPr>
          <w:rFonts w:ascii="Arial" w:hAnsi="Arial"/>
          <w:b/>
          <w:sz w:val="36"/>
          <w:szCs w:val="36"/>
        </w:rPr>
      </w:pPr>
      <w:r w:rsidRPr="00F80A23">
        <w:rPr>
          <w:rFonts w:ascii="Arial" w:hAnsi="Arial"/>
          <w:b/>
          <w:sz w:val="36"/>
          <w:szCs w:val="36"/>
        </w:rPr>
        <w:t>PSH Development</w:t>
      </w:r>
      <w:r w:rsidR="00724866">
        <w:rPr>
          <w:rFonts w:ascii="Arial" w:hAnsi="Arial"/>
          <w:b/>
          <w:sz w:val="36"/>
          <w:szCs w:val="36"/>
        </w:rPr>
        <w:t xml:space="preserve"> Projects for </w:t>
      </w:r>
      <w:proofErr w:type="spellStart"/>
      <w:r w:rsidR="00724866">
        <w:rPr>
          <w:rFonts w:ascii="Arial" w:hAnsi="Arial"/>
          <w:b/>
          <w:sz w:val="36"/>
          <w:szCs w:val="36"/>
        </w:rPr>
        <w:t>CoCBuilds</w:t>
      </w:r>
      <w:proofErr w:type="spellEnd"/>
      <w:r w:rsidR="00724866">
        <w:rPr>
          <w:rFonts w:ascii="Arial" w:hAnsi="Arial"/>
          <w:b/>
          <w:sz w:val="36"/>
          <w:szCs w:val="36"/>
        </w:rPr>
        <w:t xml:space="preserve"> Funding</w:t>
      </w:r>
    </w:p>
    <w:p w14:paraId="21593D6A" w14:textId="77777777" w:rsidR="00FC7352" w:rsidRPr="00F80A23" w:rsidRDefault="00FC7352" w:rsidP="00662219">
      <w:pPr>
        <w:jc w:val="center"/>
        <w:outlineLvl w:val="0"/>
        <w:rPr>
          <w:rFonts w:ascii="Arial" w:hAnsi="Arial"/>
          <w:b/>
          <w:sz w:val="36"/>
          <w:szCs w:val="36"/>
        </w:rPr>
      </w:pPr>
      <w:r w:rsidRPr="00F80A23">
        <w:rPr>
          <w:rFonts w:ascii="Arial" w:hAnsi="Arial"/>
          <w:b/>
          <w:sz w:val="36"/>
          <w:szCs w:val="36"/>
        </w:rPr>
        <w:t>Ohio Balance of State Continuum of Care</w:t>
      </w:r>
    </w:p>
    <w:p w14:paraId="7795D9E1" w14:textId="77777777" w:rsidR="00755602" w:rsidRDefault="00755602" w:rsidP="00662219">
      <w:pPr>
        <w:rPr>
          <w:rFonts w:ascii="Arial" w:hAnsi="Arial"/>
          <w:b/>
          <w:sz w:val="22"/>
          <w:szCs w:val="16"/>
          <w:u w:val="single"/>
        </w:rPr>
      </w:pPr>
    </w:p>
    <w:p w14:paraId="4AD48CCA" w14:textId="77777777" w:rsidR="00FF4A21" w:rsidRPr="00511BF4" w:rsidRDefault="00FF4A21" w:rsidP="00662219">
      <w:pPr>
        <w:rPr>
          <w:rFonts w:ascii="Arial" w:hAnsi="Arial"/>
          <w:b/>
          <w:sz w:val="22"/>
          <w:szCs w:val="16"/>
          <w:u w:val="single"/>
        </w:rPr>
      </w:pPr>
    </w:p>
    <w:p w14:paraId="572A0B8E" w14:textId="77777777" w:rsidR="00755602" w:rsidRPr="00FC7352" w:rsidRDefault="00755602" w:rsidP="00662219">
      <w:pPr>
        <w:spacing w:line="360" w:lineRule="auto"/>
        <w:outlineLvl w:val="0"/>
        <w:rPr>
          <w:rFonts w:ascii="Arial" w:hAnsi="Arial"/>
          <w:b/>
          <w:sz w:val="28"/>
          <w:szCs w:val="28"/>
        </w:rPr>
      </w:pPr>
      <w:r w:rsidRPr="00FC7352">
        <w:rPr>
          <w:rFonts w:ascii="Arial" w:hAnsi="Arial"/>
          <w:b/>
          <w:sz w:val="28"/>
          <w:szCs w:val="28"/>
        </w:rPr>
        <w:t>Background and Introduction</w:t>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p>
    <w:p w14:paraId="030A2F31" w14:textId="77777777" w:rsidR="00755602" w:rsidRPr="00C725F9" w:rsidRDefault="00755602" w:rsidP="00662219">
      <w:pPr>
        <w:rPr>
          <w:rFonts w:ascii="Arial" w:hAnsi="Arial"/>
          <w:b/>
          <w:sz w:val="20"/>
          <w:szCs w:val="20"/>
        </w:rPr>
      </w:pPr>
      <w:r w:rsidRPr="00C725F9">
        <w:rPr>
          <w:rFonts w:ascii="Arial" w:hAnsi="Arial"/>
          <w:b/>
          <w:sz w:val="20"/>
          <w:szCs w:val="20"/>
        </w:rPr>
        <w:t>Organization of the Ohio Balance of State Continuum of Care</w:t>
      </w:r>
    </w:p>
    <w:p w14:paraId="38C10DCB" w14:textId="77777777" w:rsidR="00755602" w:rsidRPr="00C725F9" w:rsidRDefault="00755602" w:rsidP="00662219">
      <w:pPr>
        <w:rPr>
          <w:rFonts w:ascii="Arial" w:hAnsi="Arial"/>
          <w:sz w:val="20"/>
          <w:szCs w:val="20"/>
        </w:rPr>
      </w:pPr>
      <w:r w:rsidRPr="00C725F9">
        <w:rPr>
          <w:rFonts w:ascii="Arial" w:hAnsi="Arial"/>
          <w:sz w:val="20"/>
          <w:szCs w:val="20"/>
        </w:rPr>
        <w:t>The Ohio Balance of State Continuum of Care (</w:t>
      </w:r>
      <w:r w:rsidR="008F345C">
        <w:rPr>
          <w:rFonts w:ascii="Arial" w:hAnsi="Arial"/>
          <w:sz w:val="20"/>
          <w:szCs w:val="20"/>
        </w:rPr>
        <w:t>BoSCoC</w:t>
      </w:r>
      <w:r w:rsidRPr="00C725F9">
        <w:rPr>
          <w:rFonts w:ascii="Arial" w:hAnsi="Arial"/>
          <w:sz w:val="20"/>
          <w:szCs w:val="20"/>
        </w:rPr>
        <w:t>) is comprised of</w:t>
      </w:r>
      <w:r w:rsidR="00A5485D" w:rsidRPr="00C725F9">
        <w:rPr>
          <w:rFonts w:ascii="Arial" w:hAnsi="Arial"/>
          <w:sz w:val="20"/>
          <w:szCs w:val="20"/>
        </w:rPr>
        <w:t xml:space="preserve"> the 80 rural </w:t>
      </w:r>
      <w:r w:rsidR="00331C12">
        <w:rPr>
          <w:rFonts w:ascii="Arial" w:hAnsi="Arial"/>
          <w:sz w:val="20"/>
          <w:szCs w:val="20"/>
        </w:rPr>
        <w:t xml:space="preserve">and suburban </w:t>
      </w:r>
      <w:r w:rsidR="00A5485D" w:rsidRPr="00C725F9">
        <w:rPr>
          <w:rFonts w:ascii="Arial" w:hAnsi="Arial"/>
          <w:sz w:val="20"/>
          <w:szCs w:val="20"/>
        </w:rPr>
        <w:t>counties in Ohio</w:t>
      </w:r>
      <w:r w:rsidR="0053403F" w:rsidRPr="00C725F9">
        <w:rPr>
          <w:rFonts w:ascii="Arial" w:hAnsi="Arial"/>
          <w:sz w:val="20"/>
          <w:szCs w:val="20"/>
        </w:rPr>
        <w:t>.</w:t>
      </w:r>
      <w:r w:rsidR="00A5485D" w:rsidRPr="00C725F9">
        <w:rPr>
          <w:rFonts w:ascii="Arial" w:hAnsi="Arial"/>
          <w:sz w:val="20"/>
          <w:szCs w:val="20"/>
        </w:rPr>
        <w:t xml:space="preserve"> </w:t>
      </w:r>
      <w:r w:rsidR="006E2506" w:rsidRPr="00C725F9">
        <w:rPr>
          <w:rFonts w:ascii="Arial" w:hAnsi="Arial"/>
          <w:sz w:val="20"/>
          <w:szCs w:val="20"/>
        </w:rPr>
        <w:t xml:space="preserve">The </w:t>
      </w:r>
      <w:r w:rsidR="0053403F" w:rsidRPr="00C725F9">
        <w:rPr>
          <w:rFonts w:ascii="Arial" w:hAnsi="Arial"/>
          <w:sz w:val="20"/>
          <w:szCs w:val="20"/>
        </w:rPr>
        <w:t xml:space="preserve">Ohio </w:t>
      </w:r>
      <w:r w:rsidR="008F345C">
        <w:rPr>
          <w:rFonts w:ascii="Arial" w:hAnsi="Arial"/>
          <w:sz w:val="20"/>
          <w:szCs w:val="20"/>
        </w:rPr>
        <w:t>BoSCoC</w:t>
      </w:r>
      <w:r w:rsidRPr="00C725F9">
        <w:rPr>
          <w:rFonts w:ascii="Arial" w:hAnsi="Arial"/>
          <w:sz w:val="20"/>
          <w:szCs w:val="20"/>
        </w:rPr>
        <w:t xml:space="preserve"> </w:t>
      </w:r>
      <w:r w:rsidR="00F048BA" w:rsidRPr="00C725F9">
        <w:rPr>
          <w:rFonts w:ascii="Arial" w:hAnsi="Arial"/>
          <w:sz w:val="20"/>
          <w:szCs w:val="20"/>
        </w:rPr>
        <w:t>Board</w:t>
      </w:r>
      <w:r w:rsidRPr="00C725F9">
        <w:rPr>
          <w:rFonts w:ascii="Arial" w:hAnsi="Arial"/>
          <w:sz w:val="20"/>
          <w:szCs w:val="20"/>
        </w:rPr>
        <w:t xml:space="preserve"> and Steering Committee guide the planning and implementation efforts of the Ohio </w:t>
      </w:r>
      <w:r w:rsidR="008F345C">
        <w:rPr>
          <w:rFonts w:ascii="Arial" w:hAnsi="Arial"/>
          <w:sz w:val="20"/>
          <w:szCs w:val="20"/>
        </w:rPr>
        <w:t>BoSCoC</w:t>
      </w:r>
      <w:r w:rsidRPr="00C725F9">
        <w:rPr>
          <w:rFonts w:ascii="Arial" w:hAnsi="Arial"/>
          <w:sz w:val="20"/>
          <w:szCs w:val="20"/>
        </w:rPr>
        <w:t xml:space="preserve">. For details about the roles and responsibilities of the various </w:t>
      </w:r>
      <w:r w:rsidR="008F345C">
        <w:rPr>
          <w:rFonts w:ascii="Arial" w:hAnsi="Arial"/>
          <w:sz w:val="20"/>
          <w:szCs w:val="20"/>
        </w:rPr>
        <w:t>BoSCoC</w:t>
      </w:r>
      <w:r w:rsidRPr="00C725F9">
        <w:rPr>
          <w:rFonts w:ascii="Arial" w:hAnsi="Arial"/>
          <w:sz w:val="20"/>
          <w:szCs w:val="20"/>
        </w:rPr>
        <w:t xml:space="preserve"> committees and workgroups, go to </w:t>
      </w:r>
      <w:hyperlink r:id="rId8" w:history="1">
        <w:r w:rsidRPr="00C725F9">
          <w:rPr>
            <w:rStyle w:val="Hyperlink"/>
            <w:rFonts w:ascii="Arial" w:hAnsi="Arial"/>
            <w:sz w:val="20"/>
            <w:szCs w:val="20"/>
          </w:rPr>
          <w:t>http://www.cohhio.org/programs/boscoc</w:t>
        </w:r>
      </w:hyperlink>
      <w:r w:rsidRPr="00C725F9">
        <w:rPr>
          <w:rFonts w:ascii="Arial" w:hAnsi="Arial"/>
          <w:sz w:val="20"/>
          <w:szCs w:val="20"/>
        </w:rPr>
        <w:t xml:space="preserve">. </w:t>
      </w:r>
    </w:p>
    <w:p w14:paraId="613AF7EB" w14:textId="77777777" w:rsidR="00755602" w:rsidRPr="00C725F9" w:rsidRDefault="00755602" w:rsidP="00662219">
      <w:pPr>
        <w:rPr>
          <w:rFonts w:ascii="Arial" w:hAnsi="Arial"/>
          <w:sz w:val="20"/>
          <w:szCs w:val="20"/>
        </w:rPr>
      </w:pPr>
    </w:p>
    <w:p w14:paraId="2E45D4AE" w14:textId="2034A1AB" w:rsidR="00755602" w:rsidRPr="00C725F9" w:rsidRDefault="00F048BA" w:rsidP="00662219">
      <w:pPr>
        <w:rPr>
          <w:rFonts w:ascii="Arial" w:hAnsi="Arial"/>
          <w:sz w:val="20"/>
          <w:szCs w:val="20"/>
        </w:rPr>
      </w:pPr>
      <w:r w:rsidRPr="00C725F9">
        <w:rPr>
          <w:rFonts w:ascii="Arial" w:hAnsi="Arial"/>
          <w:sz w:val="20"/>
          <w:szCs w:val="20"/>
        </w:rPr>
        <w:t xml:space="preserve">The Ohio </w:t>
      </w:r>
      <w:r w:rsidR="00DE0F81">
        <w:rPr>
          <w:rFonts w:ascii="Arial" w:hAnsi="Arial"/>
          <w:sz w:val="20"/>
          <w:szCs w:val="20"/>
        </w:rPr>
        <w:t>Department of Development</w:t>
      </w:r>
      <w:r w:rsidR="00DE0F81" w:rsidRPr="00C725F9">
        <w:rPr>
          <w:rFonts w:ascii="Arial" w:hAnsi="Arial"/>
          <w:sz w:val="20"/>
          <w:szCs w:val="20"/>
        </w:rPr>
        <w:t xml:space="preserve"> </w:t>
      </w:r>
      <w:r w:rsidR="00050DF9">
        <w:rPr>
          <w:rFonts w:ascii="Arial" w:hAnsi="Arial"/>
          <w:sz w:val="20"/>
          <w:szCs w:val="20"/>
        </w:rPr>
        <w:t>(Development</w:t>
      </w:r>
      <w:r w:rsidRPr="00C725F9">
        <w:rPr>
          <w:rFonts w:ascii="Arial" w:hAnsi="Arial"/>
          <w:sz w:val="20"/>
          <w:szCs w:val="20"/>
        </w:rPr>
        <w:t xml:space="preserve">) and the Coalition on Homelessness and Housing in Ohio (COHHIO) are responsible for </w:t>
      </w:r>
      <w:r w:rsidR="00A5485D" w:rsidRPr="00C725F9">
        <w:rPr>
          <w:rFonts w:ascii="Arial" w:hAnsi="Arial"/>
          <w:sz w:val="20"/>
          <w:szCs w:val="20"/>
        </w:rPr>
        <w:t xml:space="preserve">managing the </w:t>
      </w:r>
      <w:r w:rsidR="0053403F" w:rsidRPr="00C725F9">
        <w:rPr>
          <w:rFonts w:ascii="Arial" w:hAnsi="Arial"/>
          <w:sz w:val="20"/>
          <w:szCs w:val="20"/>
        </w:rPr>
        <w:t>work of</w:t>
      </w:r>
      <w:r w:rsidR="00A5485D" w:rsidRPr="00C725F9">
        <w:rPr>
          <w:rFonts w:ascii="Arial" w:hAnsi="Arial"/>
          <w:sz w:val="20"/>
          <w:szCs w:val="20"/>
        </w:rPr>
        <w:t xml:space="preserve"> the CoC</w:t>
      </w:r>
      <w:r w:rsidR="00331C12">
        <w:rPr>
          <w:rFonts w:ascii="Arial" w:hAnsi="Arial"/>
          <w:sz w:val="20"/>
          <w:szCs w:val="20"/>
        </w:rPr>
        <w:t>.</w:t>
      </w:r>
      <w:r w:rsidR="00755602" w:rsidRPr="00C725F9">
        <w:rPr>
          <w:rFonts w:ascii="Arial" w:hAnsi="Arial"/>
          <w:sz w:val="20"/>
          <w:szCs w:val="20"/>
        </w:rPr>
        <w:t xml:space="preserve"> </w:t>
      </w:r>
    </w:p>
    <w:p w14:paraId="47FCD6AD" w14:textId="77777777" w:rsidR="00755602" w:rsidRPr="00C725F9" w:rsidRDefault="00755602" w:rsidP="00662219">
      <w:pPr>
        <w:rPr>
          <w:rFonts w:ascii="Arial" w:hAnsi="Arial"/>
          <w:sz w:val="20"/>
          <w:szCs w:val="20"/>
        </w:rPr>
      </w:pPr>
    </w:p>
    <w:p w14:paraId="49C47EEB" w14:textId="77777777" w:rsidR="00755602" w:rsidRPr="00FC7352" w:rsidRDefault="00755602" w:rsidP="00662219">
      <w:pPr>
        <w:spacing w:line="360" w:lineRule="auto"/>
        <w:rPr>
          <w:rFonts w:ascii="Arial" w:hAnsi="Arial"/>
          <w:b/>
          <w:sz w:val="28"/>
          <w:szCs w:val="28"/>
        </w:rPr>
      </w:pPr>
      <w:r w:rsidRPr="00FC7352">
        <w:rPr>
          <w:rFonts w:ascii="Arial" w:hAnsi="Arial"/>
          <w:b/>
          <w:sz w:val="28"/>
          <w:szCs w:val="28"/>
        </w:rPr>
        <w:t>Purpose of this Document</w:t>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p>
    <w:p w14:paraId="1245CF92" w14:textId="77738441" w:rsidR="00755602" w:rsidRPr="00C725F9" w:rsidRDefault="00755602" w:rsidP="00662219">
      <w:pPr>
        <w:rPr>
          <w:rFonts w:ascii="Arial" w:hAnsi="Arial"/>
          <w:sz w:val="20"/>
          <w:szCs w:val="20"/>
        </w:rPr>
      </w:pPr>
      <w:r w:rsidRPr="00C725F9">
        <w:rPr>
          <w:rFonts w:ascii="Arial" w:hAnsi="Arial"/>
          <w:sz w:val="20"/>
          <w:szCs w:val="20"/>
        </w:rPr>
        <w:t>This document is intended to provide information about the</w:t>
      </w:r>
      <w:r w:rsidR="00724866">
        <w:rPr>
          <w:rFonts w:ascii="Arial" w:hAnsi="Arial"/>
          <w:sz w:val="20"/>
          <w:szCs w:val="20"/>
        </w:rPr>
        <w:t xml:space="preserve"> new federal funding opportunity to support development of Permanent Supportive Housing (PSH) units, </w:t>
      </w:r>
      <w:hyperlink r:id="rId9" w:history="1">
        <w:proofErr w:type="spellStart"/>
        <w:r w:rsidR="00724866" w:rsidRPr="00724866">
          <w:rPr>
            <w:rStyle w:val="Hyperlink"/>
            <w:rFonts w:ascii="Arial" w:hAnsi="Arial"/>
            <w:sz w:val="20"/>
            <w:szCs w:val="20"/>
          </w:rPr>
          <w:t>CoCBuilds</w:t>
        </w:r>
        <w:proofErr w:type="spellEnd"/>
      </w:hyperlink>
      <w:r w:rsidR="00724866">
        <w:rPr>
          <w:rFonts w:ascii="Arial" w:hAnsi="Arial"/>
          <w:sz w:val="20"/>
          <w:szCs w:val="20"/>
        </w:rPr>
        <w:t xml:space="preserve">, and the </w:t>
      </w:r>
      <w:r w:rsidRPr="00C725F9">
        <w:rPr>
          <w:rFonts w:ascii="Arial" w:hAnsi="Arial"/>
          <w:sz w:val="20"/>
          <w:szCs w:val="20"/>
        </w:rPr>
        <w:t xml:space="preserve">process </w:t>
      </w:r>
      <w:r w:rsidR="00724866">
        <w:rPr>
          <w:rFonts w:ascii="Arial" w:hAnsi="Arial"/>
          <w:sz w:val="20"/>
          <w:szCs w:val="20"/>
        </w:rPr>
        <w:t xml:space="preserve">to submit a proposal to the Ohio </w:t>
      </w:r>
      <w:proofErr w:type="spellStart"/>
      <w:r w:rsidR="00724866">
        <w:rPr>
          <w:rFonts w:ascii="Arial" w:hAnsi="Arial"/>
          <w:sz w:val="20"/>
          <w:szCs w:val="20"/>
        </w:rPr>
        <w:t>BoSCoC</w:t>
      </w:r>
      <w:proofErr w:type="spellEnd"/>
      <w:r w:rsidR="00724866">
        <w:rPr>
          <w:rFonts w:ascii="Arial" w:hAnsi="Arial"/>
          <w:sz w:val="20"/>
          <w:szCs w:val="20"/>
        </w:rPr>
        <w:t xml:space="preserve">. </w:t>
      </w:r>
    </w:p>
    <w:p w14:paraId="1B38D17C" w14:textId="77777777" w:rsidR="00755602" w:rsidRPr="00C725F9" w:rsidRDefault="00755602" w:rsidP="00662219">
      <w:pPr>
        <w:rPr>
          <w:rFonts w:ascii="Arial" w:hAnsi="Arial"/>
          <w:b/>
          <w:sz w:val="20"/>
          <w:szCs w:val="20"/>
          <w:u w:val="single"/>
        </w:rPr>
      </w:pPr>
    </w:p>
    <w:p w14:paraId="5AC6AAF9" w14:textId="77777777" w:rsidR="00A5485D" w:rsidRDefault="00A5485D" w:rsidP="00662219">
      <w:pPr>
        <w:rPr>
          <w:rFonts w:ascii="Arial" w:hAnsi="Arial"/>
          <w:b/>
          <w:sz w:val="22"/>
          <w:u w:val="single"/>
        </w:rPr>
      </w:pPr>
    </w:p>
    <w:p w14:paraId="1299EC4D" w14:textId="4047456A" w:rsidR="00755602" w:rsidRPr="00FC7352" w:rsidRDefault="001E11FD" w:rsidP="00662219">
      <w:pPr>
        <w:spacing w:line="360" w:lineRule="auto"/>
        <w:rPr>
          <w:rFonts w:ascii="Arial" w:hAnsi="Arial"/>
          <w:b/>
          <w:sz w:val="28"/>
          <w:szCs w:val="28"/>
        </w:rPr>
      </w:pPr>
      <w:proofErr w:type="spellStart"/>
      <w:r>
        <w:rPr>
          <w:rFonts w:ascii="Arial" w:hAnsi="Arial"/>
          <w:b/>
          <w:sz w:val="28"/>
          <w:szCs w:val="28"/>
        </w:rPr>
        <w:t>CoCBuilds</w:t>
      </w:r>
      <w:proofErr w:type="spellEnd"/>
      <w:r>
        <w:rPr>
          <w:rFonts w:ascii="Arial" w:hAnsi="Arial"/>
          <w:b/>
          <w:sz w:val="28"/>
          <w:szCs w:val="28"/>
        </w:rPr>
        <w:t xml:space="preserve"> Opportunity</w:t>
      </w:r>
      <w:r w:rsidR="00A45FDF" w:rsidRPr="00FC7352">
        <w:rPr>
          <w:rFonts w:ascii="Arial" w:hAnsi="Arial"/>
          <w:b/>
          <w:sz w:val="28"/>
          <w:szCs w:val="28"/>
        </w:rPr>
        <w:tab/>
      </w:r>
      <w:r w:rsidR="008F345C" w:rsidRPr="00FC7352">
        <w:rPr>
          <w:rFonts w:ascii="Arial" w:hAnsi="Arial"/>
          <w:b/>
          <w:sz w:val="28"/>
          <w:szCs w:val="28"/>
        </w:rPr>
        <w:tab/>
      </w:r>
    </w:p>
    <w:p w14:paraId="27C02002" w14:textId="40FFB8C0" w:rsidR="000E3981" w:rsidRPr="000E3981" w:rsidRDefault="000E3981" w:rsidP="00662219">
      <w:pPr>
        <w:rPr>
          <w:rFonts w:ascii="Arial" w:hAnsi="Arial"/>
          <w:b/>
          <w:sz w:val="20"/>
          <w:szCs w:val="20"/>
        </w:rPr>
      </w:pPr>
      <w:r w:rsidRPr="000E3981">
        <w:rPr>
          <w:rFonts w:ascii="Arial" w:hAnsi="Arial"/>
          <w:b/>
          <w:sz w:val="20"/>
          <w:szCs w:val="20"/>
        </w:rPr>
        <w:t>Overview</w:t>
      </w:r>
    </w:p>
    <w:p w14:paraId="3757085A" w14:textId="05C4DF6A" w:rsidR="000E3981" w:rsidRDefault="000E3981" w:rsidP="00662219">
      <w:pPr>
        <w:rPr>
          <w:rFonts w:ascii="Arial" w:hAnsi="Arial"/>
          <w:bCs/>
          <w:sz w:val="20"/>
          <w:szCs w:val="20"/>
        </w:rPr>
      </w:pPr>
      <w:r>
        <w:rPr>
          <w:rFonts w:ascii="Arial" w:hAnsi="Arial"/>
          <w:bCs/>
          <w:sz w:val="20"/>
          <w:szCs w:val="20"/>
        </w:rPr>
        <w:t xml:space="preserve">On July 22, 2024, the U.S. Department of Housing and Urban Development (HUD) released the Notice of Funding Opportunity (NOFO) for the Continuum of Care (CoC) Builds Program Competition. The NOFO can be found at </w:t>
      </w:r>
      <w:hyperlink r:id="rId10" w:history="1">
        <w:r w:rsidRPr="00072EA4">
          <w:rPr>
            <w:rStyle w:val="Hyperlink"/>
            <w:rFonts w:ascii="Arial" w:hAnsi="Arial"/>
            <w:bCs/>
            <w:sz w:val="20"/>
            <w:szCs w:val="20"/>
          </w:rPr>
          <w:t>https://www.hud.gov/program_offices/cfo/gmomgmt/grantsinfo/fundingopps/CoCBuilds</w:t>
        </w:r>
      </w:hyperlink>
      <w:r>
        <w:rPr>
          <w:rFonts w:ascii="Arial" w:hAnsi="Arial"/>
          <w:bCs/>
          <w:sz w:val="20"/>
          <w:szCs w:val="20"/>
        </w:rPr>
        <w:t xml:space="preserve">. </w:t>
      </w:r>
      <w:r w:rsidRPr="000E3981">
        <w:rPr>
          <w:rFonts w:ascii="Arial" w:hAnsi="Arial"/>
          <w:bCs/>
          <w:sz w:val="20"/>
          <w:szCs w:val="20"/>
        </w:rPr>
        <w:t>The CoCBuilds Program targets efforts within CoC geographic areas to address and</w:t>
      </w:r>
      <w:r>
        <w:rPr>
          <w:rFonts w:ascii="Arial" w:hAnsi="Arial"/>
          <w:bCs/>
          <w:sz w:val="20"/>
          <w:szCs w:val="20"/>
        </w:rPr>
        <w:t xml:space="preserve"> </w:t>
      </w:r>
      <w:r w:rsidRPr="000E3981">
        <w:rPr>
          <w:rFonts w:ascii="Arial" w:hAnsi="Arial"/>
          <w:bCs/>
          <w:sz w:val="20"/>
          <w:szCs w:val="20"/>
        </w:rPr>
        <w:t>reduce persons experiencing homelessness by adding new units of Permanent</w:t>
      </w:r>
      <w:r>
        <w:rPr>
          <w:rFonts w:ascii="Arial" w:hAnsi="Arial"/>
          <w:bCs/>
          <w:sz w:val="20"/>
          <w:szCs w:val="20"/>
        </w:rPr>
        <w:t xml:space="preserve"> </w:t>
      </w:r>
      <w:r w:rsidRPr="000E3981">
        <w:rPr>
          <w:rFonts w:ascii="Arial" w:hAnsi="Arial"/>
          <w:bCs/>
          <w:sz w:val="20"/>
          <w:szCs w:val="20"/>
        </w:rPr>
        <w:t>Supportive Housing (PSH) through awards for new construction, acquisition, or</w:t>
      </w:r>
      <w:r>
        <w:rPr>
          <w:rFonts w:ascii="Arial" w:hAnsi="Arial"/>
          <w:bCs/>
          <w:sz w:val="20"/>
          <w:szCs w:val="20"/>
        </w:rPr>
        <w:t xml:space="preserve"> </w:t>
      </w:r>
      <w:r w:rsidRPr="000E3981">
        <w:rPr>
          <w:rFonts w:ascii="Arial" w:hAnsi="Arial"/>
          <w:bCs/>
          <w:sz w:val="20"/>
          <w:szCs w:val="20"/>
        </w:rPr>
        <w:t>rehabilitation projects. HUD is encouraging CoCs to leverage funds provided for</w:t>
      </w:r>
      <w:r>
        <w:rPr>
          <w:rFonts w:ascii="Arial" w:hAnsi="Arial"/>
          <w:bCs/>
          <w:sz w:val="20"/>
          <w:szCs w:val="20"/>
        </w:rPr>
        <w:t xml:space="preserve"> </w:t>
      </w:r>
      <w:r w:rsidRPr="000E3981">
        <w:rPr>
          <w:rFonts w:ascii="Arial" w:hAnsi="Arial"/>
          <w:bCs/>
          <w:sz w:val="20"/>
          <w:szCs w:val="20"/>
        </w:rPr>
        <w:t>construction, acquisition, or rehabilitation of new PSH units with other funding sources</w:t>
      </w:r>
      <w:r>
        <w:rPr>
          <w:rFonts w:ascii="Arial" w:hAnsi="Arial"/>
          <w:bCs/>
          <w:sz w:val="20"/>
          <w:szCs w:val="20"/>
        </w:rPr>
        <w:t xml:space="preserve"> </w:t>
      </w:r>
      <w:r w:rsidRPr="000E3981">
        <w:rPr>
          <w:rFonts w:ascii="Arial" w:hAnsi="Arial"/>
          <w:bCs/>
          <w:sz w:val="20"/>
          <w:szCs w:val="20"/>
        </w:rPr>
        <w:t>to maximize the amount of housing that can directed to meeting the needs of</w:t>
      </w:r>
      <w:r>
        <w:rPr>
          <w:rFonts w:ascii="Arial" w:hAnsi="Arial"/>
          <w:bCs/>
          <w:sz w:val="20"/>
          <w:szCs w:val="20"/>
        </w:rPr>
        <w:t xml:space="preserve"> </w:t>
      </w:r>
      <w:r w:rsidRPr="000E3981">
        <w:rPr>
          <w:rFonts w:ascii="Arial" w:hAnsi="Arial"/>
          <w:bCs/>
          <w:sz w:val="20"/>
          <w:szCs w:val="20"/>
        </w:rPr>
        <w:t xml:space="preserve">individuals and families experiencing homelessness. </w:t>
      </w:r>
      <w:r>
        <w:rPr>
          <w:rFonts w:ascii="Arial" w:hAnsi="Arial"/>
          <w:bCs/>
          <w:sz w:val="20"/>
          <w:szCs w:val="20"/>
        </w:rPr>
        <w:t xml:space="preserve">For this NOFO’s purpose, PSH is defined as non-time-limited affordable housing with voluntary supportive services for households who are experiencing literal homelessness, have long-term histories of homelessness and severe service needs, and have at least one household member with a diagnosed disability. Priority for PSH units is given to those who meet the definition of chronic homelessness. </w:t>
      </w:r>
    </w:p>
    <w:p w14:paraId="359701D0" w14:textId="77777777" w:rsidR="000E3981" w:rsidRDefault="000E3981" w:rsidP="00662219">
      <w:pPr>
        <w:rPr>
          <w:rFonts w:ascii="Arial" w:hAnsi="Arial"/>
          <w:bCs/>
          <w:sz w:val="20"/>
          <w:szCs w:val="20"/>
        </w:rPr>
      </w:pPr>
    </w:p>
    <w:p w14:paraId="4D50A730" w14:textId="7758B133" w:rsidR="000E3981" w:rsidRDefault="000E3981" w:rsidP="00662219">
      <w:pPr>
        <w:rPr>
          <w:rFonts w:ascii="Arial" w:hAnsi="Arial"/>
          <w:bCs/>
          <w:sz w:val="20"/>
          <w:szCs w:val="20"/>
        </w:rPr>
      </w:pPr>
      <w:r>
        <w:rPr>
          <w:rFonts w:ascii="Arial" w:hAnsi="Arial"/>
          <w:bCs/>
          <w:sz w:val="20"/>
          <w:szCs w:val="20"/>
        </w:rPr>
        <w:t xml:space="preserve">Through this funding opportunity, the Ohio </w:t>
      </w:r>
      <w:proofErr w:type="spellStart"/>
      <w:r>
        <w:rPr>
          <w:rFonts w:ascii="Arial" w:hAnsi="Arial"/>
          <w:bCs/>
          <w:sz w:val="20"/>
          <w:szCs w:val="20"/>
        </w:rPr>
        <w:t>BoSCoC</w:t>
      </w:r>
      <w:proofErr w:type="spellEnd"/>
      <w:r>
        <w:rPr>
          <w:rFonts w:ascii="Arial" w:hAnsi="Arial"/>
          <w:bCs/>
          <w:sz w:val="20"/>
          <w:szCs w:val="20"/>
        </w:rPr>
        <w:t xml:space="preserve"> is eligible to submit one </w:t>
      </w:r>
      <w:proofErr w:type="spellStart"/>
      <w:r>
        <w:rPr>
          <w:rFonts w:ascii="Arial" w:hAnsi="Arial"/>
          <w:bCs/>
          <w:sz w:val="20"/>
          <w:szCs w:val="20"/>
        </w:rPr>
        <w:t>CoCBuilds</w:t>
      </w:r>
      <w:proofErr w:type="spellEnd"/>
      <w:r>
        <w:rPr>
          <w:rFonts w:ascii="Arial" w:hAnsi="Arial"/>
          <w:bCs/>
          <w:sz w:val="20"/>
          <w:szCs w:val="20"/>
        </w:rPr>
        <w:t xml:space="preserve"> project application</w:t>
      </w:r>
      <w:r w:rsidR="00662219">
        <w:rPr>
          <w:rFonts w:ascii="Arial" w:hAnsi="Arial"/>
          <w:bCs/>
          <w:sz w:val="20"/>
          <w:szCs w:val="20"/>
        </w:rPr>
        <w:t>, comprised of one or more PSH developments,</w:t>
      </w:r>
      <w:r>
        <w:rPr>
          <w:rFonts w:ascii="Arial" w:hAnsi="Arial"/>
          <w:bCs/>
          <w:sz w:val="20"/>
          <w:szCs w:val="20"/>
        </w:rPr>
        <w:t xml:space="preserve"> with a maximum funding request of $7.5 million</w:t>
      </w:r>
      <w:r w:rsidR="00662219">
        <w:rPr>
          <w:rFonts w:ascii="Arial" w:hAnsi="Arial"/>
          <w:bCs/>
          <w:sz w:val="20"/>
          <w:szCs w:val="20"/>
        </w:rPr>
        <w:t>. M</w:t>
      </w:r>
      <w:r>
        <w:rPr>
          <w:rFonts w:ascii="Arial" w:hAnsi="Arial"/>
          <w:bCs/>
          <w:sz w:val="20"/>
          <w:szCs w:val="20"/>
        </w:rPr>
        <w:t>inimum initial grant term</w:t>
      </w:r>
      <w:r w:rsidR="00662219">
        <w:rPr>
          <w:rFonts w:ascii="Arial" w:hAnsi="Arial"/>
          <w:bCs/>
          <w:sz w:val="20"/>
          <w:szCs w:val="20"/>
        </w:rPr>
        <w:t>s</w:t>
      </w:r>
      <w:r>
        <w:rPr>
          <w:rFonts w:ascii="Arial" w:hAnsi="Arial"/>
          <w:bCs/>
          <w:sz w:val="20"/>
          <w:szCs w:val="20"/>
        </w:rPr>
        <w:t xml:space="preserve"> </w:t>
      </w:r>
      <w:r w:rsidR="00662219">
        <w:rPr>
          <w:rFonts w:ascii="Arial" w:hAnsi="Arial"/>
          <w:bCs/>
          <w:sz w:val="20"/>
          <w:szCs w:val="20"/>
        </w:rPr>
        <w:t>are</w:t>
      </w:r>
      <w:r>
        <w:rPr>
          <w:rFonts w:ascii="Arial" w:hAnsi="Arial"/>
          <w:bCs/>
          <w:sz w:val="20"/>
          <w:szCs w:val="20"/>
        </w:rPr>
        <w:t xml:space="preserve"> 24 months. </w:t>
      </w:r>
    </w:p>
    <w:p w14:paraId="26C61B07" w14:textId="77777777" w:rsidR="00233C4A" w:rsidRDefault="00233C4A" w:rsidP="00662219">
      <w:pPr>
        <w:rPr>
          <w:rFonts w:ascii="Arial" w:hAnsi="Arial"/>
          <w:bCs/>
          <w:sz w:val="20"/>
          <w:szCs w:val="20"/>
        </w:rPr>
      </w:pPr>
    </w:p>
    <w:p w14:paraId="53179834" w14:textId="6340EA40" w:rsidR="00233C4A" w:rsidRPr="00233C4A" w:rsidRDefault="00233C4A" w:rsidP="00662219">
      <w:pPr>
        <w:rPr>
          <w:rFonts w:ascii="Arial" w:hAnsi="Arial"/>
          <w:b/>
          <w:sz w:val="20"/>
          <w:szCs w:val="20"/>
        </w:rPr>
      </w:pPr>
      <w:r w:rsidRPr="00233C4A">
        <w:rPr>
          <w:rFonts w:ascii="Arial" w:hAnsi="Arial"/>
          <w:b/>
          <w:sz w:val="20"/>
          <w:szCs w:val="20"/>
        </w:rPr>
        <w:t>Eligible Costs</w:t>
      </w:r>
      <w:r w:rsidR="003570D3">
        <w:rPr>
          <w:rFonts w:ascii="Arial" w:hAnsi="Arial"/>
          <w:b/>
          <w:sz w:val="20"/>
          <w:szCs w:val="20"/>
        </w:rPr>
        <w:t xml:space="preserve"> and</w:t>
      </w:r>
      <w:r>
        <w:rPr>
          <w:rFonts w:ascii="Arial" w:hAnsi="Arial"/>
          <w:b/>
          <w:sz w:val="20"/>
          <w:szCs w:val="20"/>
        </w:rPr>
        <w:t xml:space="preserve"> Activities</w:t>
      </w:r>
    </w:p>
    <w:p w14:paraId="44981537" w14:textId="6ABC009B" w:rsidR="000E3981" w:rsidRDefault="00233C4A" w:rsidP="00662219">
      <w:pPr>
        <w:rPr>
          <w:rFonts w:ascii="Arial" w:hAnsi="Arial"/>
          <w:bCs/>
          <w:sz w:val="20"/>
          <w:szCs w:val="20"/>
        </w:rPr>
      </w:pPr>
      <w:proofErr w:type="spellStart"/>
      <w:r>
        <w:rPr>
          <w:rFonts w:ascii="Arial" w:hAnsi="Arial"/>
          <w:bCs/>
          <w:sz w:val="20"/>
          <w:szCs w:val="20"/>
        </w:rPr>
        <w:t>CoCBuilds</w:t>
      </w:r>
      <w:proofErr w:type="spellEnd"/>
      <w:r>
        <w:rPr>
          <w:rFonts w:ascii="Arial" w:hAnsi="Arial"/>
          <w:bCs/>
          <w:sz w:val="20"/>
          <w:szCs w:val="20"/>
        </w:rPr>
        <w:t xml:space="preserve"> funding can only be used to support the development and limited operations of Permanent Supportive Housing Projects. </w:t>
      </w:r>
      <w:r w:rsidR="003570D3">
        <w:rPr>
          <w:rFonts w:ascii="Arial" w:hAnsi="Arial"/>
          <w:bCs/>
          <w:sz w:val="20"/>
          <w:szCs w:val="20"/>
        </w:rPr>
        <w:t>Eligible projects may request funding for the following costs:</w:t>
      </w:r>
    </w:p>
    <w:p w14:paraId="5FC80B94" w14:textId="3D88B996"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spacing w:val="-1"/>
          <w:kern w:val="1"/>
          <w:sz w:val="20"/>
          <w:szCs w:val="20"/>
        </w:rPr>
        <w:t>A</w:t>
      </w:r>
      <w:r w:rsidRPr="003570D3">
        <w:rPr>
          <w:rFonts w:ascii="Arial" w:eastAsia="MS Mincho" w:hAnsi="Arial" w:cs="Arial"/>
          <w:color w:val="000000"/>
          <w:kern w:val="1"/>
          <w:sz w:val="20"/>
          <w:szCs w:val="20"/>
        </w:rPr>
        <w:t>cqui</w:t>
      </w:r>
      <w:r w:rsidRPr="003570D3">
        <w:rPr>
          <w:rFonts w:ascii="Arial" w:eastAsia="MS Mincho" w:hAnsi="Arial" w:cs="Arial"/>
          <w:color w:val="000000"/>
          <w:spacing w:val="-1"/>
          <w:kern w:val="1"/>
          <w:sz w:val="20"/>
          <w:szCs w:val="20"/>
        </w:rPr>
        <w:t>s</w:t>
      </w:r>
      <w:r w:rsidRPr="003570D3">
        <w:rPr>
          <w:rFonts w:ascii="Arial" w:eastAsia="MS Mincho" w:hAnsi="Arial" w:cs="Arial"/>
          <w:color w:val="000000"/>
          <w:kern w:val="1"/>
          <w:sz w:val="20"/>
          <w:szCs w:val="20"/>
        </w:rPr>
        <w:t xml:space="preserve">ition </w:t>
      </w:r>
      <w:r w:rsidRPr="003570D3">
        <w:rPr>
          <w:rFonts w:ascii="Arial" w:eastAsia="MS Mincho" w:hAnsi="Arial" w:cs="Arial"/>
          <w:color w:val="000000"/>
          <w:spacing w:val="-1"/>
          <w:kern w:val="1"/>
          <w:sz w:val="20"/>
          <w:szCs w:val="20"/>
          <w:u w:val="single"/>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578.43</w:t>
      </w:r>
      <w:r w:rsidRPr="003570D3">
        <w:rPr>
          <w:rFonts w:ascii="Arial" w:eastAsia="MS Mincho" w:hAnsi="Arial" w:cs="Arial"/>
          <w:color w:val="000000"/>
          <w:kern w:val="1"/>
          <w:sz w:val="20"/>
          <w:szCs w:val="20"/>
          <w:u w:val="single" w:color="000000"/>
        </w:rPr>
        <w:t>)</w:t>
      </w:r>
    </w:p>
    <w:p w14:paraId="18711B70" w14:textId="2BA05B66"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kern w:val="1"/>
          <w:sz w:val="20"/>
          <w:szCs w:val="20"/>
          <w:u w:color="000000"/>
        </w:rPr>
        <w:t>Rehabi</w:t>
      </w:r>
      <w:r w:rsidRPr="003570D3">
        <w:rPr>
          <w:rFonts w:ascii="Arial" w:eastAsia="MS Mincho" w:hAnsi="Arial" w:cs="Arial"/>
          <w:color w:val="000000"/>
          <w:spacing w:val="-1"/>
          <w:kern w:val="1"/>
          <w:sz w:val="20"/>
          <w:szCs w:val="20"/>
          <w:u w:color="000000"/>
        </w:rPr>
        <w:t>l</w:t>
      </w:r>
      <w:r w:rsidRPr="003570D3">
        <w:rPr>
          <w:rFonts w:ascii="Arial" w:eastAsia="MS Mincho" w:hAnsi="Arial" w:cs="Arial"/>
          <w:color w:val="000000"/>
          <w:kern w:val="1"/>
          <w:sz w:val="20"/>
          <w:szCs w:val="20"/>
          <w:u w:color="000000"/>
        </w:rPr>
        <w:t xml:space="preserve">itation </w:t>
      </w:r>
      <w:r w:rsidRPr="003570D3">
        <w:rPr>
          <w:rFonts w:ascii="Arial" w:eastAsia="MS Mincho" w:hAnsi="Arial" w:cs="Arial"/>
          <w:color w:val="000000"/>
          <w:spacing w:val="-1"/>
          <w:kern w:val="1"/>
          <w:sz w:val="20"/>
          <w:szCs w:val="20"/>
          <w:u w:val="single" w:color="000000"/>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578.45</w:t>
      </w:r>
      <w:r w:rsidRPr="003570D3">
        <w:rPr>
          <w:rFonts w:ascii="Arial" w:eastAsia="MS Mincho" w:hAnsi="Arial" w:cs="Arial"/>
          <w:color w:val="000000"/>
          <w:kern w:val="1"/>
          <w:sz w:val="20"/>
          <w:szCs w:val="20"/>
          <w:u w:val="single" w:color="000000"/>
        </w:rPr>
        <w:t>)</w:t>
      </w:r>
    </w:p>
    <w:p w14:paraId="46365607" w14:textId="3BE63848"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spacing w:val="-1"/>
          <w:kern w:val="1"/>
          <w:sz w:val="20"/>
          <w:szCs w:val="20"/>
          <w:u w:color="000000"/>
        </w:rPr>
        <w:t>N</w:t>
      </w:r>
      <w:r w:rsidRPr="003570D3">
        <w:rPr>
          <w:rFonts w:ascii="Arial" w:eastAsia="MS Mincho" w:hAnsi="Arial" w:cs="Arial"/>
          <w:color w:val="000000"/>
          <w:kern w:val="1"/>
          <w:sz w:val="20"/>
          <w:szCs w:val="20"/>
          <w:u w:color="000000"/>
        </w:rPr>
        <w:t>ew Con</w:t>
      </w: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 xml:space="preserve">truction </w:t>
      </w:r>
      <w:r w:rsidRPr="003570D3">
        <w:rPr>
          <w:rFonts w:ascii="Arial" w:eastAsia="MS Mincho" w:hAnsi="Arial" w:cs="Arial"/>
          <w:color w:val="000000"/>
          <w:spacing w:val="-1"/>
          <w:kern w:val="1"/>
          <w:sz w:val="20"/>
          <w:szCs w:val="20"/>
          <w:u w:val="single" w:color="000000"/>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578.47</w:t>
      </w:r>
      <w:r w:rsidRPr="003570D3">
        <w:rPr>
          <w:rFonts w:ascii="Arial" w:eastAsia="MS Mincho" w:hAnsi="Arial" w:cs="Arial"/>
          <w:color w:val="000000"/>
          <w:kern w:val="1"/>
          <w:sz w:val="20"/>
          <w:szCs w:val="20"/>
          <w:u w:val="single" w:color="000000"/>
        </w:rPr>
        <w:t>)</w:t>
      </w:r>
    </w:p>
    <w:p w14:paraId="13925972" w14:textId="53DD6CDB"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spacing w:val="-1"/>
          <w:kern w:val="1"/>
          <w:sz w:val="20"/>
          <w:szCs w:val="20"/>
          <w:u w:color="000000"/>
        </w:rPr>
        <w:t>P</w:t>
      </w:r>
      <w:r w:rsidRPr="003570D3">
        <w:rPr>
          <w:rFonts w:ascii="Arial" w:eastAsia="MS Mincho" w:hAnsi="Arial" w:cs="Arial"/>
          <w:color w:val="000000"/>
          <w:kern w:val="1"/>
          <w:sz w:val="20"/>
          <w:szCs w:val="20"/>
          <w:u w:color="000000"/>
        </w:rPr>
        <w:t>roject-</w:t>
      </w:r>
      <w:r w:rsidR="00BB6588">
        <w:rPr>
          <w:rFonts w:ascii="Arial" w:eastAsia="MS Mincho" w:hAnsi="Arial" w:cs="Arial"/>
          <w:color w:val="000000"/>
          <w:kern w:val="1"/>
          <w:sz w:val="20"/>
          <w:szCs w:val="20"/>
          <w:u w:color="000000"/>
        </w:rPr>
        <w:t>B</w:t>
      </w:r>
      <w:r w:rsidRPr="003570D3">
        <w:rPr>
          <w:rFonts w:ascii="Arial" w:eastAsia="MS Mincho" w:hAnsi="Arial" w:cs="Arial"/>
          <w:color w:val="000000"/>
          <w:spacing w:val="-1"/>
          <w:kern w:val="1"/>
          <w:sz w:val="20"/>
          <w:szCs w:val="20"/>
          <w:u w:color="000000"/>
        </w:rPr>
        <w:t>a</w:t>
      </w:r>
      <w:r w:rsidRPr="003570D3">
        <w:rPr>
          <w:rFonts w:ascii="Arial" w:eastAsia="MS Mincho" w:hAnsi="Arial" w:cs="Arial"/>
          <w:color w:val="000000"/>
          <w:kern w:val="1"/>
          <w:sz w:val="20"/>
          <w:szCs w:val="20"/>
          <w:u w:color="000000"/>
        </w:rPr>
        <w:t>s</w:t>
      </w:r>
      <w:r w:rsidRPr="003570D3">
        <w:rPr>
          <w:rFonts w:ascii="Arial" w:eastAsia="MS Mincho" w:hAnsi="Arial" w:cs="Arial"/>
          <w:color w:val="000000"/>
          <w:spacing w:val="-1"/>
          <w:kern w:val="1"/>
          <w:sz w:val="20"/>
          <w:szCs w:val="20"/>
          <w:u w:color="000000"/>
        </w:rPr>
        <w:t>e</w:t>
      </w:r>
      <w:r w:rsidRPr="003570D3">
        <w:rPr>
          <w:rFonts w:ascii="Arial" w:eastAsia="MS Mincho" w:hAnsi="Arial" w:cs="Arial"/>
          <w:color w:val="000000"/>
          <w:kern w:val="1"/>
          <w:sz w:val="20"/>
          <w:szCs w:val="20"/>
          <w:u w:color="000000"/>
        </w:rPr>
        <w:t xml:space="preserve">d </w:t>
      </w:r>
      <w:r w:rsidR="00BB6588">
        <w:rPr>
          <w:rFonts w:ascii="Arial" w:eastAsia="MS Mincho" w:hAnsi="Arial" w:cs="Arial"/>
          <w:color w:val="000000"/>
          <w:kern w:val="1"/>
          <w:sz w:val="20"/>
          <w:szCs w:val="20"/>
          <w:u w:color="000000"/>
        </w:rPr>
        <w:t>R</w:t>
      </w:r>
      <w:r w:rsidRPr="003570D3">
        <w:rPr>
          <w:rFonts w:ascii="Arial" w:eastAsia="MS Mincho" w:hAnsi="Arial" w:cs="Arial"/>
          <w:color w:val="000000"/>
          <w:kern w:val="1"/>
          <w:sz w:val="20"/>
          <w:szCs w:val="20"/>
          <w:u w:color="000000"/>
        </w:rPr>
        <w:t xml:space="preserve">ental </w:t>
      </w:r>
      <w:r w:rsidR="00BB6588">
        <w:rPr>
          <w:rFonts w:ascii="Arial" w:eastAsia="MS Mincho" w:hAnsi="Arial" w:cs="Arial"/>
          <w:color w:val="000000"/>
          <w:kern w:val="1"/>
          <w:sz w:val="20"/>
          <w:szCs w:val="20"/>
          <w:u w:color="000000"/>
        </w:rPr>
        <w:t>A</w:t>
      </w:r>
      <w:r w:rsidRPr="003570D3">
        <w:rPr>
          <w:rFonts w:ascii="Arial" w:eastAsia="MS Mincho" w:hAnsi="Arial" w:cs="Arial"/>
          <w:color w:val="000000"/>
          <w:spacing w:val="-1"/>
          <w:kern w:val="1"/>
          <w:sz w:val="20"/>
          <w:szCs w:val="20"/>
          <w:u w:color="000000"/>
        </w:rPr>
        <w:t>ss</w:t>
      </w:r>
      <w:r w:rsidRPr="003570D3">
        <w:rPr>
          <w:rFonts w:ascii="Arial" w:eastAsia="MS Mincho" w:hAnsi="Arial" w:cs="Arial"/>
          <w:color w:val="000000"/>
          <w:kern w:val="1"/>
          <w:sz w:val="20"/>
          <w:szCs w:val="20"/>
          <w:u w:color="000000"/>
        </w:rPr>
        <w:t>i</w:t>
      </w: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tan</w:t>
      </w:r>
      <w:r w:rsidRPr="003570D3">
        <w:rPr>
          <w:rFonts w:ascii="Arial" w:eastAsia="MS Mincho" w:hAnsi="Arial" w:cs="Arial"/>
          <w:color w:val="000000"/>
          <w:spacing w:val="-1"/>
          <w:kern w:val="1"/>
          <w:sz w:val="20"/>
          <w:szCs w:val="20"/>
          <w:u w:color="000000"/>
        </w:rPr>
        <w:t>c</w:t>
      </w:r>
      <w:r w:rsidRPr="003570D3">
        <w:rPr>
          <w:rFonts w:ascii="Arial" w:eastAsia="MS Mincho" w:hAnsi="Arial" w:cs="Arial"/>
          <w:color w:val="000000"/>
          <w:kern w:val="1"/>
          <w:sz w:val="20"/>
          <w:szCs w:val="20"/>
          <w:u w:color="000000"/>
        </w:rPr>
        <w:t xml:space="preserve">e </w:t>
      </w:r>
      <w:r w:rsidRPr="003570D3">
        <w:rPr>
          <w:rFonts w:ascii="Arial" w:eastAsia="MS Mincho" w:hAnsi="Arial" w:cs="Arial"/>
          <w:color w:val="000000"/>
          <w:kern w:val="1"/>
          <w:sz w:val="20"/>
          <w:szCs w:val="20"/>
          <w:u w:val="single" w:color="000000"/>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578.51(e)</w:t>
      </w:r>
      <w:r w:rsidRPr="003570D3">
        <w:rPr>
          <w:rFonts w:ascii="Arial" w:eastAsia="MS Mincho" w:hAnsi="Arial" w:cs="Arial"/>
          <w:color w:val="000000"/>
          <w:kern w:val="1"/>
          <w:sz w:val="20"/>
          <w:szCs w:val="20"/>
          <w:u w:val="single" w:color="000000"/>
        </w:rPr>
        <w:t>)</w:t>
      </w:r>
    </w:p>
    <w:p w14:paraId="2F898C7E" w14:textId="25CD117F"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kern w:val="1"/>
          <w:sz w:val="20"/>
          <w:szCs w:val="20"/>
          <w:u w:val="single" w:color="000000"/>
        </w:rPr>
      </w:pP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 xml:space="preserve">upportive </w:t>
      </w: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ervi</w:t>
      </w:r>
      <w:r w:rsidRPr="003570D3">
        <w:rPr>
          <w:rFonts w:ascii="Arial" w:eastAsia="MS Mincho" w:hAnsi="Arial" w:cs="Arial"/>
          <w:color w:val="000000"/>
          <w:spacing w:val="-1"/>
          <w:kern w:val="1"/>
          <w:sz w:val="20"/>
          <w:szCs w:val="20"/>
          <w:u w:color="000000"/>
        </w:rPr>
        <w:t>c</w:t>
      </w:r>
      <w:r w:rsidRPr="003570D3">
        <w:rPr>
          <w:rFonts w:ascii="Arial" w:eastAsia="MS Mincho" w:hAnsi="Arial" w:cs="Arial"/>
          <w:color w:val="000000"/>
          <w:kern w:val="1"/>
          <w:sz w:val="20"/>
          <w:szCs w:val="20"/>
          <w:u w:color="000000"/>
        </w:rPr>
        <w:t xml:space="preserve">es </w:t>
      </w:r>
      <w:r w:rsidRPr="003570D3">
        <w:rPr>
          <w:rFonts w:ascii="Arial" w:eastAsia="MS Mincho" w:hAnsi="Arial" w:cs="Arial"/>
          <w:color w:val="000000"/>
          <w:kern w:val="1"/>
          <w:sz w:val="20"/>
          <w:szCs w:val="20"/>
          <w:u w:val="single" w:color="000000"/>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578.53</w:t>
      </w:r>
      <w:r w:rsidRPr="003570D3">
        <w:rPr>
          <w:rFonts w:ascii="Arial" w:eastAsia="MS Mincho" w:hAnsi="Arial" w:cs="Arial"/>
          <w:color w:val="000000"/>
          <w:kern w:val="1"/>
          <w:sz w:val="20"/>
          <w:szCs w:val="20"/>
          <w:u w:val="single" w:color="000000"/>
        </w:rPr>
        <w:t>)</w:t>
      </w:r>
    </w:p>
    <w:p w14:paraId="0D446A50" w14:textId="16558317"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spacing w:val="-1"/>
          <w:kern w:val="1"/>
          <w:sz w:val="20"/>
          <w:szCs w:val="20"/>
        </w:rPr>
        <w:t>O</w:t>
      </w:r>
      <w:r w:rsidRPr="003570D3">
        <w:rPr>
          <w:rFonts w:ascii="Arial" w:eastAsia="MS Mincho" w:hAnsi="Arial" w:cs="Arial"/>
          <w:color w:val="000000"/>
          <w:kern w:val="1"/>
          <w:sz w:val="20"/>
          <w:szCs w:val="20"/>
        </w:rPr>
        <w:t xml:space="preserve">perating </w:t>
      </w:r>
      <w:r w:rsidRPr="003570D3">
        <w:rPr>
          <w:rFonts w:ascii="Arial" w:eastAsia="MS Mincho" w:hAnsi="Arial" w:cs="Arial"/>
          <w:color w:val="000000"/>
          <w:spacing w:val="-1"/>
          <w:kern w:val="1"/>
          <w:sz w:val="20"/>
          <w:szCs w:val="20"/>
        </w:rPr>
        <w:t>C</w:t>
      </w:r>
      <w:r w:rsidRPr="003570D3">
        <w:rPr>
          <w:rFonts w:ascii="Arial" w:eastAsia="MS Mincho" w:hAnsi="Arial" w:cs="Arial"/>
          <w:color w:val="000000"/>
          <w:kern w:val="1"/>
          <w:sz w:val="20"/>
          <w:szCs w:val="20"/>
        </w:rPr>
        <w:t>os</w:t>
      </w:r>
      <w:r w:rsidRPr="003570D3">
        <w:rPr>
          <w:rFonts w:ascii="Arial" w:eastAsia="MS Mincho" w:hAnsi="Arial" w:cs="Arial"/>
          <w:color w:val="000000"/>
          <w:spacing w:val="-1"/>
          <w:kern w:val="1"/>
          <w:sz w:val="20"/>
          <w:szCs w:val="20"/>
        </w:rPr>
        <w:t>t</w:t>
      </w:r>
      <w:r w:rsidRPr="003570D3">
        <w:rPr>
          <w:rFonts w:ascii="Arial" w:eastAsia="MS Mincho" w:hAnsi="Arial" w:cs="Arial"/>
          <w:color w:val="000000"/>
          <w:kern w:val="1"/>
          <w:sz w:val="20"/>
          <w:szCs w:val="20"/>
        </w:rPr>
        <w:t xml:space="preserve">s </w:t>
      </w:r>
      <w:r w:rsidRPr="003570D3">
        <w:rPr>
          <w:rFonts w:ascii="Arial" w:eastAsia="MS Mincho" w:hAnsi="Arial" w:cs="Arial"/>
          <w:color w:val="000000"/>
          <w:spacing w:val="-1"/>
          <w:kern w:val="1"/>
          <w:sz w:val="20"/>
          <w:szCs w:val="20"/>
          <w:u w:val="single"/>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578.55</w:t>
      </w:r>
      <w:r w:rsidRPr="003570D3">
        <w:rPr>
          <w:rFonts w:ascii="Arial" w:eastAsia="MS Mincho" w:hAnsi="Arial" w:cs="Arial"/>
          <w:color w:val="000000"/>
          <w:kern w:val="1"/>
          <w:sz w:val="20"/>
          <w:szCs w:val="20"/>
          <w:u w:val="single" w:color="000000"/>
        </w:rPr>
        <w:t>)</w:t>
      </w:r>
    </w:p>
    <w:p w14:paraId="325319BC" w14:textId="275A8959" w:rsidR="003570D3" w:rsidRPr="003570D3" w:rsidRDefault="003570D3" w:rsidP="00662219">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kern w:val="1"/>
          <w:sz w:val="20"/>
          <w:szCs w:val="20"/>
          <w:u w:color="000000"/>
        </w:rPr>
      </w:pPr>
      <w:r w:rsidRPr="003570D3">
        <w:rPr>
          <w:rFonts w:ascii="Arial" w:eastAsia="MS Mincho" w:hAnsi="Arial" w:cs="Arial"/>
          <w:color w:val="000000"/>
          <w:spacing w:val="-1"/>
          <w:kern w:val="1"/>
          <w:sz w:val="20"/>
          <w:szCs w:val="20"/>
          <w:u w:color="000000"/>
        </w:rPr>
        <w:t>P</w:t>
      </w:r>
      <w:r w:rsidRPr="003570D3">
        <w:rPr>
          <w:rFonts w:ascii="Arial" w:eastAsia="MS Mincho" w:hAnsi="Arial" w:cs="Arial"/>
          <w:color w:val="000000"/>
          <w:kern w:val="1"/>
          <w:sz w:val="20"/>
          <w:szCs w:val="20"/>
          <w:u w:color="000000"/>
        </w:rPr>
        <w:t xml:space="preserve">roject </w:t>
      </w:r>
      <w:r w:rsidR="00BB6588">
        <w:rPr>
          <w:rFonts w:ascii="Arial" w:eastAsia="MS Mincho" w:hAnsi="Arial" w:cs="Arial"/>
          <w:color w:val="000000"/>
          <w:spacing w:val="-1"/>
          <w:kern w:val="1"/>
          <w:sz w:val="20"/>
          <w:szCs w:val="20"/>
          <w:u w:color="000000"/>
        </w:rPr>
        <w:t>A</w:t>
      </w:r>
      <w:r w:rsidRPr="003570D3">
        <w:rPr>
          <w:rFonts w:ascii="Arial" w:eastAsia="MS Mincho" w:hAnsi="Arial" w:cs="Arial"/>
          <w:color w:val="000000"/>
          <w:kern w:val="1"/>
          <w:sz w:val="20"/>
          <w:szCs w:val="20"/>
          <w:u w:color="000000"/>
        </w:rPr>
        <w:t>dmini</w:t>
      </w: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trat</w:t>
      </w:r>
      <w:r w:rsidRPr="003570D3">
        <w:rPr>
          <w:rFonts w:ascii="Arial" w:eastAsia="MS Mincho" w:hAnsi="Arial" w:cs="Arial"/>
          <w:color w:val="000000"/>
          <w:spacing w:val="-1"/>
          <w:kern w:val="1"/>
          <w:sz w:val="20"/>
          <w:szCs w:val="20"/>
          <w:u w:color="000000"/>
        </w:rPr>
        <w:t>i</w:t>
      </w:r>
      <w:r w:rsidRPr="003570D3">
        <w:rPr>
          <w:rFonts w:ascii="Arial" w:eastAsia="MS Mincho" w:hAnsi="Arial" w:cs="Arial"/>
          <w:color w:val="000000"/>
          <w:kern w:val="1"/>
          <w:sz w:val="20"/>
          <w:szCs w:val="20"/>
          <w:u w:color="000000"/>
        </w:rPr>
        <w:t xml:space="preserve">ve </w:t>
      </w:r>
      <w:r w:rsidR="00BB6588">
        <w:rPr>
          <w:rFonts w:ascii="Arial" w:eastAsia="MS Mincho" w:hAnsi="Arial" w:cs="Arial"/>
          <w:color w:val="000000"/>
          <w:kern w:val="1"/>
          <w:sz w:val="20"/>
          <w:szCs w:val="20"/>
          <w:u w:color="000000"/>
        </w:rPr>
        <w:t>C</w:t>
      </w:r>
      <w:r w:rsidRPr="003570D3">
        <w:rPr>
          <w:rFonts w:ascii="Arial" w:eastAsia="MS Mincho" w:hAnsi="Arial" w:cs="Arial"/>
          <w:color w:val="000000"/>
          <w:kern w:val="1"/>
          <w:sz w:val="20"/>
          <w:szCs w:val="20"/>
          <w:u w:color="000000"/>
        </w:rPr>
        <w:t>o</w:t>
      </w:r>
      <w:r w:rsidRPr="003570D3">
        <w:rPr>
          <w:rFonts w:ascii="Arial" w:eastAsia="MS Mincho" w:hAnsi="Arial" w:cs="Arial"/>
          <w:color w:val="000000"/>
          <w:spacing w:val="-1"/>
          <w:kern w:val="1"/>
          <w:sz w:val="20"/>
          <w:szCs w:val="20"/>
          <w:u w:color="000000"/>
        </w:rPr>
        <w:t>s</w:t>
      </w:r>
      <w:r w:rsidRPr="003570D3">
        <w:rPr>
          <w:rFonts w:ascii="Arial" w:eastAsia="MS Mincho" w:hAnsi="Arial" w:cs="Arial"/>
          <w:color w:val="000000"/>
          <w:kern w:val="1"/>
          <w:sz w:val="20"/>
          <w:szCs w:val="20"/>
          <w:u w:color="000000"/>
        </w:rPr>
        <w:t xml:space="preserve">ts </w:t>
      </w:r>
      <w:r w:rsidRPr="003570D3">
        <w:rPr>
          <w:rFonts w:ascii="Arial" w:eastAsia="MS Mincho" w:hAnsi="Arial" w:cs="Arial"/>
          <w:color w:val="000000"/>
          <w:kern w:val="1"/>
          <w:sz w:val="20"/>
          <w:szCs w:val="20"/>
          <w:u w:val="single" w:color="000000"/>
        </w:rPr>
        <w:t>(</w:t>
      </w:r>
      <w:r w:rsidRPr="003570D3">
        <w:rPr>
          <w:rFonts w:ascii="Arial" w:eastAsia="MS Mincho" w:hAnsi="Arial" w:cs="Arial"/>
          <w:color w:val="0000FF"/>
          <w:kern w:val="1"/>
          <w:sz w:val="20"/>
          <w:szCs w:val="20"/>
          <w:u w:val="single" w:color="0000FF"/>
        </w:rPr>
        <w:t>24 C</w:t>
      </w:r>
      <w:r w:rsidRPr="003570D3">
        <w:rPr>
          <w:rFonts w:ascii="Arial" w:eastAsia="MS Mincho" w:hAnsi="Arial" w:cs="Arial"/>
          <w:color w:val="0000FF"/>
          <w:spacing w:val="-1"/>
          <w:kern w:val="1"/>
          <w:sz w:val="20"/>
          <w:szCs w:val="20"/>
          <w:u w:val="single" w:color="0000FF"/>
        </w:rPr>
        <w:t>F</w:t>
      </w:r>
      <w:r w:rsidRPr="003570D3">
        <w:rPr>
          <w:rFonts w:ascii="Arial" w:eastAsia="MS Mincho" w:hAnsi="Arial" w:cs="Arial"/>
          <w:color w:val="0000FF"/>
          <w:kern w:val="1"/>
          <w:sz w:val="20"/>
          <w:szCs w:val="20"/>
          <w:u w:val="single" w:color="0000FF"/>
        </w:rPr>
        <w:t>R 578.59</w:t>
      </w:r>
      <w:r w:rsidRPr="003570D3">
        <w:rPr>
          <w:rFonts w:ascii="Arial" w:eastAsia="MS Mincho" w:hAnsi="Arial" w:cs="Arial"/>
          <w:color w:val="000000"/>
          <w:kern w:val="1"/>
          <w:sz w:val="20"/>
          <w:szCs w:val="20"/>
          <w:u w:val="single" w:color="000000"/>
        </w:rPr>
        <w:t>)</w:t>
      </w:r>
    </w:p>
    <w:p w14:paraId="5FF86FAB" w14:textId="77777777" w:rsidR="000E3981" w:rsidRPr="000E3981" w:rsidRDefault="000E3981" w:rsidP="00662219">
      <w:pPr>
        <w:rPr>
          <w:rFonts w:ascii="Arial" w:hAnsi="Arial"/>
          <w:bCs/>
          <w:sz w:val="20"/>
          <w:szCs w:val="20"/>
        </w:rPr>
      </w:pPr>
    </w:p>
    <w:p w14:paraId="0521C892" w14:textId="77777777" w:rsidR="000E3981" w:rsidRDefault="000E3981" w:rsidP="00662219">
      <w:pPr>
        <w:rPr>
          <w:rFonts w:ascii="Arial" w:hAnsi="Arial"/>
          <w:b/>
          <w:sz w:val="20"/>
          <w:szCs w:val="20"/>
        </w:rPr>
      </w:pPr>
    </w:p>
    <w:p w14:paraId="5DE9A07A" w14:textId="5F5E105E" w:rsidR="003570D3" w:rsidRDefault="003570D3" w:rsidP="00662219">
      <w:pPr>
        <w:rPr>
          <w:rFonts w:ascii="Arial" w:hAnsi="Arial"/>
          <w:sz w:val="20"/>
          <w:szCs w:val="20"/>
        </w:rPr>
      </w:pPr>
      <w:r>
        <w:rPr>
          <w:rFonts w:ascii="Arial" w:hAnsi="Arial"/>
          <w:sz w:val="20"/>
          <w:szCs w:val="20"/>
        </w:rPr>
        <w:t xml:space="preserve">No more than 20% of the total funding request may be for rental assistance, operating costs, or supportive services. Additionally, no more than 10% of the total budget may be requested for administrative costs.  </w:t>
      </w:r>
    </w:p>
    <w:p w14:paraId="2CFFA4EE" w14:textId="77777777" w:rsidR="003570D3" w:rsidRDefault="003570D3" w:rsidP="00662219">
      <w:pPr>
        <w:rPr>
          <w:rFonts w:ascii="Arial" w:hAnsi="Arial"/>
          <w:sz w:val="20"/>
          <w:szCs w:val="20"/>
        </w:rPr>
      </w:pPr>
    </w:p>
    <w:p w14:paraId="397B97EA" w14:textId="4C745A8C" w:rsidR="003570D3" w:rsidRDefault="003570D3" w:rsidP="00662219">
      <w:pPr>
        <w:rPr>
          <w:rFonts w:ascii="Arial" w:hAnsi="Arial"/>
          <w:b/>
          <w:sz w:val="20"/>
          <w:szCs w:val="20"/>
        </w:rPr>
      </w:pPr>
      <w:r w:rsidRPr="00233C4A">
        <w:rPr>
          <w:rFonts w:ascii="Arial" w:hAnsi="Arial"/>
          <w:b/>
          <w:sz w:val="20"/>
          <w:szCs w:val="20"/>
        </w:rPr>
        <w:t xml:space="preserve">Eligible </w:t>
      </w:r>
      <w:r>
        <w:rPr>
          <w:rFonts w:ascii="Arial" w:hAnsi="Arial"/>
          <w:b/>
          <w:sz w:val="20"/>
          <w:szCs w:val="20"/>
        </w:rPr>
        <w:t>Applicants</w:t>
      </w:r>
    </w:p>
    <w:p w14:paraId="0E3803E7" w14:textId="0C24F001" w:rsidR="003570D3" w:rsidRDefault="003570D3" w:rsidP="00662219">
      <w:pPr>
        <w:rPr>
          <w:rFonts w:ascii="Arial" w:hAnsi="Arial"/>
          <w:bCs/>
          <w:sz w:val="20"/>
          <w:szCs w:val="20"/>
        </w:rPr>
      </w:pPr>
      <w:r>
        <w:rPr>
          <w:rFonts w:ascii="Arial" w:hAnsi="Arial"/>
          <w:bCs/>
          <w:sz w:val="20"/>
          <w:szCs w:val="20"/>
        </w:rPr>
        <w:t>Non-profit organizations or units of local government are eligible to submit a proposal in response to this RFP. For-profit organizations may be a part of a proposed project as a contractor</w:t>
      </w:r>
      <w:r w:rsidR="00801BDC">
        <w:rPr>
          <w:rFonts w:ascii="Arial" w:hAnsi="Arial"/>
          <w:bCs/>
          <w:sz w:val="20"/>
          <w:szCs w:val="20"/>
        </w:rPr>
        <w:t xml:space="preserve"> </w:t>
      </w:r>
      <w:r>
        <w:rPr>
          <w:rFonts w:ascii="Arial" w:hAnsi="Arial"/>
          <w:bCs/>
          <w:sz w:val="20"/>
          <w:szCs w:val="20"/>
        </w:rPr>
        <w:t>but may not be the applicant.</w:t>
      </w:r>
    </w:p>
    <w:p w14:paraId="22EBB1B2" w14:textId="77777777" w:rsidR="00801BDC" w:rsidRDefault="00801BDC" w:rsidP="00662219">
      <w:pPr>
        <w:rPr>
          <w:rFonts w:ascii="Arial" w:hAnsi="Arial"/>
          <w:bCs/>
          <w:sz w:val="20"/>
          <w:szCs w:val="20"/>
        </w:rPr>
      </w:pPr>
    </w:p>
    <w:p w14:paraId="4E57D8DC" w14:textId="7DF12B3C" w:rsidR="00801BDC" w:rsidRPr="00801BDC" w:rsidRDefault="00801BDC" w:rsidP="00662219">
      <w:pPr>
        <w:rPr>
          <w:rFonts w:ascii="Arial" w:hAnsi="Arial"/>
          <w:b/>
          <w:sz w:val="20"/>
          <w:szCs w:val="20"/>
        </w:rPr>
      </w:pPr>
      <w:r w:rsidRPr="00801BDC">
        <w:rPr>
          <w:rFonts w:ascii="Arial" w:hAnsi="Arial"/>
          <w:b/>
          <w:sz w:val="20"/>
          <w:szCs w:val="20"/>
        </w:rPr>
        <w:t>Commitments</w:t>
      </w:r>
    </w:p>
    <w:p w14:paraId="2115502C" w14:textId="71940CCB" w:rsidR="003570D3" w:rsidRDefault="00801BDC" w:rsidP="00662219">
      <w:pPr>
        <w:rPr>
          <w:rFonts w:ascii="Arial" w:hAnsi="Arial"/>
          <w:sz w:val="20"/>
          <w:szCs w:val="20"/>
        </w:rPr>
      </w:pPr>
      <w:r>
        <w:rPr>
          <w:rFonts w:ascii="Arial" w:hAnsi="Arial"/>
          <w:sz w:val="20"/>
          <w:szCs w:val="20"/>
        </w:rPr>
        <w:t>Projects that are successfully awarded funding through this opportunity will be required to do the following once operation begins:</w:t>
      </w:r>
    </w:p>
    <w:p w14:paraId="588B371D" w14:textId="6885A0F5" w:rsidR="00801BDC" w:rsidRDefault="00801BDC" w:rsidP="00662219">
      <w:pPr>
        <w:pStyle w:val="ListParagraph"/>
        <w:numPr>
          <w:ilvl w:val="0"/>
          <w:numId w:val="13"/>
        </w:numPr>
        <w:rPr>
          <w:rFonts w:ascii="Arial" w:hAnsi="Arial"/>
          <w:sz w:val="20"/>
          <w:szCs w:val="20"/>
        </w:rPr>
      </w:pPr>
      <w:r>
        <w:rPr>
          <w:rFonts w:ascii="Arial" w:hAnsi="Arial"/>
          <w:sz w:val="20"/>
          <w:szCs w:val="20"/>
        </w:rPr>
        <w:t xml:space="preserve">Comply with all applicable federal regulations </w:t>
      </w:r>
    </w:p>
    <w:p w14:paraId="0336E423" w14:textId="53284A0B" w:rsidR="00801BDC" w:rsidRDefault="00801BDC" w:rsidP="00662219">
      <w:pPr>
        <w:pStyle w:val="ListParagraph"/>
        <w:numPr>
          <w:ilvl w:val="0"/>
          <w:numId w:val="13"/>
        </w:numPr>
        <w:rPr>
          <w:rFonts w:ascii="Arial" w:hAnsi="Arial"/>
          <w:sz w:val="20"/>
          <w:szCs w:val="20"/>
        </w:rPr>
      </w:pPr>
      <w:r>
        <w:rPr>
          <w:rFonts w:ascii="Arial" w:hAnsi="Arial"/>
          <w:sz w:val="20"/>
          <w:szCs w:val="20"/>
        </w:rPr>
        <w:t>Only serve clients who meet eligibility criteria for CoC Program funded PSH, with priority for chronically homeless</w:t>
      </w:r>
    </w:p>
    <w:p w14:paraId="746A48A8" w14:textId="7259D4F0" w:rsidR="00801BDC" w:rsidRDefault="00801BDC" w:rsidP="00662219">
      <w:pPr>
        <w:pStyle w:val="ListParagraph"/>
        <w:numPr>
          <w:ilvl w:val="0"/>
          <w:numId w:val="13"/>
        </w:numPr>
        <w:rPr>
          <w:rFonts w:ascii="Arial" w:hAnsi="Arial"/>
          <w:sz w:val="20"/>
          <w:szCs w:val="20"/>
        </w:rPr>
      </w:pPr>
      <w:r>
        <w:rPr>
          <w:rFonts w:ascii="Arial" w:hAnsi="Arial"/>
          <w:sz w:val="20"/>
          <w:szCs w:val="20"/>
        </w:rPr>
        <w:t xml:space="preserve">Only select PSH clients via the Ohio </w:t>
      </w:r>
      <w:proofErr w:type="spellStart"/>
      <w:r>
        <w:rPr>
          <w:rFonts w:ascii="Arial" w:hAnsi="Arial"/>
          <w:sz w:val="20"/>
          <w:szCs w:val="20"/>
        </w:rPr>
        <w:t>BoSCoC’s</w:t>
      </w:r>
      <w:proofErr w:type="spellEnd"/>
      <w:r>
        <w:rPr>
          <w:rFonts w:ascii="Arial" w:hAnsi="Arial"/>
          <w:sz w:val="20"/>
          <w:szCs w:val="20"/>
        </w:rPr>
        <w:t xml:space="preserve"> Coordinated Entry (CE) process</w:t>
      </w:r>
    </w:p>
    <w:p w14:paraId="54A64AE3" w14:textId="6E4B188E" w:rsidR="00801BDC" w:rsidRPr="00801BDC" w:rsidRDefault="00801BDC" w:rsidP="00662219">
      <w:pPr>
        <w:pStyle w:val="ListParagraph"/>
        <w:numPr>
          <w:ilvl w:val="0"/>
          <w:numId w:val="13"/>
        </w:numPr>
        <w:rPr>
          <w:rFonts w:ascii="Arial" w:hAnsi="Arial"/>
          <w:sz w:val="20"/>
          <w:szCs w:val="20"/>
        </w:rPr>
      </w:pPr>
      <w:r>
        <w:rPr>
          <w:rFonts w:ascii="Arial" w:hAnsi="Arial"/>
          <w:sz w:val="20"/>
          <w:szCs w:val="20"/>
        </w:rPr>
        <w:t xml:space="preserve">Enter all client data into HMIS in compliance with applicable Ohio </w:t>
      </w:r>
      <w:proofErr w:type="spellStart"/>
      <w:r>
        <w:rPr>
          <w:rFonts w:ascii="Arial" w:hAnsi="Arial"/>
          <w:sz w:val="20"/>
          <w:szCs w:val="20"/>
        </w:rPr>
        <w:t>BoSCoC</w:t>
      </w:r>
      <w:proofErr w:type="spellEnd"/>
      <w:r>
        <w:rPr>
          <w:rFonts w:ascii="Arial" w:hAnsi="Arial"/>
          <w:sz w:val="20"/>
          <w:szCs w:val="20"/>
        </w:rPr>
        <w:t xml:space="preserve"> HMIS policies</w:t>
      </w:r>
    </w:p>
    <w:p w14:paraId="0D3AB9D6" w14:textId="77777777" w:rsidR="00264C5D" w:rsidRDefault="00264C5D" w:rsidP="00662219">
      <w:pPr>
        <w:rPr>
          <w:rFonts w:ascii="Arial" w:hAnsi="Arial"/>
          <w:sz w:val="22"/>
        </w:rPr>
      </w:pPr>
    </w:p>
    <w:p w14:paraId="20F811E6" w14:textId="08AA4EBF" w:rsidR="002A1E68" w:rsidRPr="00C725F9" w:rsidRDefault="006424C6" w:rsidP="00662219">
      <w:pPr>
        <w:rPr>
          <w:rFonts w:ascii="Arial" w:hAnsi="Arial"/>
          <w:b/>
          <w:sz w:val="20"/>
          <w:szCs w:val="20"/>
        </w:rPr>
      </w:pPr>
      <w:r w:rsidRPr="00C725F9">
        <w:rPr>
          <w:rFonts w:ascii="Arial" w:hAnsi="Arial"/>
          <w:b/>
          <w:sz w:val="20"/>
          <w:szCs w:val="20"/>
        </w:rPr>
        <w:t xml:space="preserve">Submission Process for </w:t>
      </w:r>
      <w:proofErr w:type="spellStart"/>
      <w:r w:rsidR="00595986">
        <w:rPr>
          <w:rFonts w:ascii="Arial" w:hAnsi="Arial"/>
          <w:b/>
          <w:sz w:val="20"/>
          <w:szCs w:val="20"/>
        </w:rPr>
        <w:t>CoCBuilds</w:t>
      </w:r>
      <w:proofErr w:type="spellEnd"/>
      <w:r w:rsidR="00595986">
        <w:rPr>
          <w:rFonts w:ascii="Arial" w:hAnsi="Arial"/>
          <w:b/>
          <w:sz w:val="20"/>
          <w:szCs w:val="20"/>
        </w:rPr>
        <w:t xml:space="preserve"> RFP</w:t>
      </w:r>
    </w:p>
    <w:p w14:paraId="24DBDEC5" w14:textId="1F399856" w:rsidR="00146453" w:rsidRPr="00C725F9" w:rsidRDefault="00662219" w:rsidP="00662219">
      <w:pPr>
        <w:rPr>
          <w:rFonts w:ascii="Arial" w:hAnsi="Arial"/>
          <w:i/>
          <w:sz w:val="20"/>
          <w:szCs w:val="20"/>
        </w:rPr>
      </w:pPr>
      <w:r>
        <w:rPr>
          <w:rFonts w:ascii="Arial" w:hAnsi="Arial"/>
          <w:sz w:val="20"/>
          <w:szCs w:val="20"/>
        </w:rPr>
        <w:t xml:space="preserve">Organizations developing PSH projects within the Ohio </w:t>
      </w:r>
      <w:proofErr w:type="spellStart"/>
      <w:r>
        <w:rPr>
          <w:rFonts w:ascii="Arial" w:hAnsi="Arial"/>
          <w:sz w:val="20"/>
          <w:szCs w:val="20"/>
        </w:rPr>
        <w:t>BoSCoC</w:t>
      </w:r>
      <w:proofErr w:type="spellEnd"/>
      <w:r>
        <w:rPr>
          <w:rFonts w:ascii="Arial" w:hAnsi="Arial"/>
          <w:sz w:val="20"/>
          <w:szCs w:val="20"/>
        </w:rPr>
        <w:t xml:space="preserve"> that are interested in this funding opportunity must complete and submit the PSH Proposal form to be considered. </w:t>
      </w:r>
      <w:r w:rsidR="0040380A">
        <w:rPr>
          <w:rFonts w:ascii="Arial" w:hAnsi="Arial"/>
          <w:sz w:val="20"/>
          <w:szCs w:val="20"/>
        </w:rPr>
        <w:t xml:space="preserve">The CoC team and Ohio </w:t>
      </w:r>
      <w:proofErr w:type="spellStart"/>
      <w:r w:rsidR="0040380A">
        <w:rPr>
          <w:rFonts w:ascii="Arial" w:hAnsi="Arial"/>
          <w:sz w:val="20"/>
          <w:szCs w:val="20"/>
        </w:rPr>
        <w:t>BoSCoC</w:t>
      </w:r>
      <w:proofErr w:type="spellEnd"/>
      <w:r w:rsidR="0040380A">
        <w:rPr>
          <w:rFonts w:ascii="Arial" w:hAnsi="Arial"/>
          <w:sz w:val="20"/>
          <w:szCs w:val="20"/>
        </w:rPr>
        <w:t xml:space="preserve"> Steering Committee will review submitted proposals using an objective scoring tool and will make recommendations to the Ohio </w:t>
      </w:r>
      <w:proofErr w:type="spellStart"/>
      <w:r w:rsidR="0040380A">
        <w:rPr>
          <w:rFonts w:ascii="Arial" w:hAnsi="Arial"/>
          <w:sz w:val="20"/>
          <w:szCs w:val="20"/>
        </w:rPr>
        <w:t>BoSCoC</w:t>
      </w:r>
      <w:proofErr w:type="spellEnd"/>
      <w:r w:rsidR="0040380A">
        <w:rPr>
          <w:rFonts w:ascii="Arial" w:hAnsi="Arial"/>
          <w:sz w:val="20"/>
          <w:szCs w:val="20"/>
        </w:rPr>
        <w:t xml:space="preserve"> Board about which proposals may be included in the CoC’s application. The CoC team will then work with selected proposer(s) to develop the full application package for submission to HUD.</w:t>
      </w:r>
    </w:p>
    <w:p w14:paraId="297D2840" w14:textId="77777777" w:rsidR="00E92D2E" w:rsidRPr="00C725F9" w:rsidRDefault="00E92D2E" w:rsidP="00B96E3D">
      <w:pPr>
        <w:jc w:val="both"/>
        <w:rPr>
          <w:rFonts w:ascii="Arial" w:hAnsi="Arial"/>
          <w:sz w:val="20"/>
          <w:szCs w:val="20"/>
        </w:rPr>
      </w:pPr>
    </w:p>
    <w:p w14:paraId="14327951" w14:textId="77777777" w:rsidR="00160174" w:rsidRPr="00C725F9" w:rsidRDefault="00160174" w:rsidP="00B96E3D">
      <w:pPr>
        <w:jc w:val="both"/>
        <w:rPr>
          <w:rFonts w:ascii="Arial" w:hAnsi="Arial"/>
          <w:sz w:val="20"/>
          <w:szCs w:val="20"/>
        </w:rPr>
      </w:pPr>
    </w:p>
    <w:p w14:paraId="17A382E8" w14:textId="77777777" w:rsidR="00F54B24" w:rsidRPr="00F54B24" w:rsidRDefault="00F54B24" w:rsidP="00B96E3D">
      <w:pPr>
        <w:jc w:val="both"/>
        <w:rPr>
          <w:rFonts w:ascii="Arial" w:hAnsi="Arial"/>
          <w:sz w:val="22"/>
        </w:rPr>
      </w:pPr>
    </w:p>
    <w:p w14:paraId="18F01B50" w14:textId="15FFDBC6" w:rsidR="001B0A13" w:rsidRPr="00387388" w:rsidRDefault="00595986" w:rsidP="00C725F9">
      <w:pPr>
        <w:spacing w:line="480" w:lineRule="auto"/>
        <w:rPr>
          <w:rFonts w:ascii="Arial" w:hAnsi="Arial"/>
          <w:b/>
          <w:sz w:val="28"/>
          <w:szCs w:val="28"/>
        </w:rPr>
      </w:pPr>
      <w:proofErr w:type="spellStart"/>
      <w:r>
        <w:rPr>
          <w:rFonts w:ascii="Arial" w:hAnsi="Arial"/>
          <w:b/>
          <w:sz w:val="28"/>
          <w:szCs w:val="28"/>
        </w:rPr>
        <w:t>CoCBuilds</w:t>
      </w:r>
      <w:proofErr w:type="spellEnd"/>
      <w:r>
        <w:rPr>
          <w:rFonts w:ascii="Arial" w:hAnsi="Arial"/>
          <w:b/>
          <w:sz w:val="28"/>
          <w:szCs w:val="28"/>
        </w:rPr>
        <w:t xml:space="preserve"> Proposal Submission</w:t>
      </w:r>
      <w:r w:rsidR="004514FA" w:rsidRPr="00387388">
        <w:rPr>
          <w:rFonts w:ascii="Arial" w:hAnsi="Arial"/>
          <w:b/>
          <w:sz w:val="28"/>
          <w:szCs w:val="28"/>
        </w:rPr>
        <w:t xml:space="preserve"> Timeline</w:t>
      </w:r>
      <w:r w:rsidR="004514FA" w:rsidRPr="00387388">
        <w:rPr>
          <w:rFonts w:ascii="Arial" w:hAnsi="Arial"/>
          <w:b/>
          <w:sz w:val="28"/>
          <w:szCs w:val="28"/>
        </w:rPr>
        <w:tab/>
      </w:r>
      <w:r w:rsidR="004514FA" w:rsidRPr="00387388">
        <w:rPr>
          <w:rFonts w:ascii="Arial" w:hAnsi="Arial"/>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74"/>
      </w:tblGrid>
      <w:tr w:rsidR="006C4233" w:rsidRPr="00401431" w14:paraId="64BA6027" w14:textId="77777777" w:rsidTr="00595986">
        <w:trPr>
          <w:trHeight w:val="440"/>
        </w:trPr>
        <w:tc>
          <w:tcPr>
            <w:tcW w:w="2358" w:type="dxa"/>
            <w:shd w:val="clear" w:color="auto" w:fill="auto"/>
          </w:tcPr>
          <w:p w14:paraId="4E548A8D" w14:textId="60FA6562" w:rsidR="006C4233" w:rsidRDefault="00595986" w:rsidP="00C3496B">
            <w:pPr>
              <w:rPr>
                <w:rFonts w:ascii="Arial" w:hAnsi="Arial"/>
                <w:sz w:val="20"/>
                <w:szCs w:val="20"/>
              </w:rPr>
            </w:pPr>
            <w:r>
              <w:rPr>
                <w:rFonts w:ascii="Arial" w:hAnsi="Arial"/>
                <w:sz w:val="20"/>
                <w:szCs w:val="20"/>
              </w:rPr>
              <w:t xml:space="preserve">August </w:t>
            </w:r>
            <w:r w:rsidR="0031761B">
              <w:rPr>
                <w:rFonts w:ascii="Arial" w:hAnsi="Arial"/>
                <w:sz w:val="20"/>
                <w:szCs w:val="20"/>
              </w:rPr>
              <w:t xml:space="preserve">23, </w:t>
            </w:r>
            <w:r>
              <w:rPr>
                <w:rFonts w:ascii="Arial" w:hAnsi="Arial"/>
                <w:sz w:val="20"/>
                <w:szCs w:val="20"/>
              </w:rPr>
              <w:t>2024</w:t>
            </w:r>
          </w:p>
        </w:tc>
        <w:tc>
          <w:tcPr>
            <w:tcW w:w="7218" w:type="dxa"/>
            <w:shd w:val="clear" w:color="auto" w:fill="auto"/>
          </w:tcPr>
          <w:p w14:paraId="1C542FCC" w14:textId="03B9FA8B" w:rsidR="006C4233" w:rsidRPr="00C725F9" w:rsidRDefault="00595986" w:rsidP="00FE34FE">
            <w:pPr>
              <w:rPr>
                <w:rFonts w:ascii="Arial" w:hAnsi="Arial"/>
                <w:sz w:val="20"/>
                <w:szCs w:val="20"/>
              </w:rPr>
            </w:pPr>
            <w:r>
              <w:rPr>
                <w:rFonts w:ascii="Arial" w:hAnsi="Arial"/>
                <w:sz w:val="20"/>
                <w:szCs w:val="20"/>
              </w:rPr>
              <w:t xml:space="preserve">Ohio </w:t>
            </w:r>
            <w:proofErr w:type="spellStart"/>
            <w:r>
              <w:rPr>
                <w:rFonts w:ascii="Arial" w:hAnsi="Arial"/>
                <w:sz w:val="20"/>
                <w:szCs w:val="20"/>
              </w:rPr>
              <w:t>BoSCoC</w:t>
            </w:r>
            <w:proofErr w:type="spellEnd"/>
            <w:r>
              <w:rPr>
                <w:rFonts w:ascii="Arial" w:hAnsi="Arial"/>
                <w:sz w:val="20"/>
                <w:szCs w:val="20"/>
              </w:rPr>
              <w:t xml:space="preserve"> </w:t>
            </w:r>
            <w:proofErr w:type="spellStart"/>
            <w:r>
              <w:rPr>
                <w:rFonts w:ascii="Arial" w:hAnsi="Arial"/>
                <w:sz w:val="20"/>
                <w:szCs w:val="20"/>
              </w:rPr>
              <w:t>CoCBuilds</w:t>
            </w:r>
            <w:proofErr w:type="spellEnd"/>
            <w:r>
              <w:rPr>
                <w:rFonts w:ascii="Arial" w:hAnsi="Arial"/>
                <w:sz w:val="20"/>
                <w:szCs w:val="20"/>
              </w:rPr>
              <w:t xml:space="preserve"> RFP Released</w:t>
            </w:r>
            <w:r w:rsidR="006C4233">
              <w:rPr>
                <w:rFonts w:ascii="Arial" w:hAnsi="Arial"/>
                <w:sz w:val="20"/>
                <w:szCs w:val="20"/>
              </w:rPr>
              <w:t xml:space="preserve"> </w:t>
            </w:r>
          </w:p>
        </w:tc>
      </w:tr>
      <w:tr w:rsidR="00606698" w:rsidRPr="00401431" w14:paraId="3BC3CB03" w14:textId="77777777" w:rsidTr="00A02A1A">
        <w:trPr>
          <w:trHeight w:val="359"/>
        </w:trPr>
        <w:tc>
          <w:tcPr>
            <w:tcW w:w="2358" w:type="dxa"/>
            <w:shd w:val="clear" w:color="auto" w:fill="auto"/>
          </w:tcPr>
          <w:p w14:paraId="5D07971A" w14:textId="5753F505" w:rsidR="004514FA" w:rsidRPr="00C725F9" w:rsidRDefault="00050DF9" w:rsidP="00C3496B">
            <w:pPr>
              <w:rPr>
                <w:rFonts w:ascii="Arial" w:hAnsi="Arial"/>
                <w:sz w:val="20"/>
                <w:szCs w:val="20"/>
              </w:rPr>
            </w:pPr>
            <w:r>
              <w:rPr>
                <w:rFonts w:ascii="Arial" w:hAnsi="Arial"/>
                <w:sz w:val="20"/>
                <w:szCs w:val="20"/>
              </w:rPr>
              <w:t>September 12, 2024</w:t>
            </w:r>
          </w:p>
        </w:tc>
        <w:tc>
          <w:tcPr>
            <w:tcW w:w="7218" w:type="dxa"/>
            <w:shd w:val="clear" w:color="auto" w:fill="auto"/>
          </w:tcPr>
          <w:p w14:paraId="6D47DFDA" w14:textId="77777777" w:rsidR="004514FA" w:rsidRDefault="00595986" w:rsidP="00FE34FE">
            <w:pPr>
              <w:rPr>
                <w:rFonts w:ascii="Arial" w:hAnsi="Arial"/>
                <w:sz w:val="20"/>
                <w:szCs w:val="20"/>
              </w:rPr>
            </w:pPr>
            <w:r>
              <w:rPr>
                <w:rFonts w:ascii="Arial" w:hAnsi="Arial"/>
                <w:sz w:val="20"/>
                <w:szCs w:val="20"/>
              </w:rPr>
              <w:t xml:space="preserve">Ohio </w:t>
            </w:r>
            <w:proofErr w:type="spellStart"/>
            <w:r>
              <w:rPr>
                <w:rFonts w:ascii="Arial" w:hAnsi="Arial"/>
                <w:sz w:val="20"/>
                <w:szCs w:val="20"/>
              </w:rPr>
              <w:t>BoSCoC</w:t>
            </w:r>
            <w:proofErr w:type="spellEnd"/>
            <w:r>
              <w:rPr>
                <w:rFonts w:ascii="Arial" w:hAnsi="Arial"/>
                <w:sz w:val="20"/>
                <w:szCs w:val="20"/>
              </w:rPr>
              <w:t xml:space="preserve"> </w:t>
            </w:r>
            <w:proofErr w:type="spellStart"/>
            <w:r>
              <w:rPr>
                <w:rFonts w:ascii="Arial" w:hAnsi="Arial"/>
                <w:sz w:val="20"/>
                <w:szCs w:val="20"/>
              </w:rPr>
              <w:t>CoCBuilds</w:t>
            </w:r>
            <w:proofErr w:type="spellEnd"/>
            <w:r>
              <w:rPr>
                <w:rFonts w:ascii="Arial" w:hAnsi="Arial"/>
                <w:sz w:val="20"/>
                <w:szCs w:val="20"/>
              </w:rPr>
              <w:t xml:space="preserve"> RFP Informational Session</w:t>
            </w:r>
          </w:p>
          <w:p w14:paraId="072473C5" w14:textId="77777777" w:rsidR="00050DF9" w:rsidRDefault="00050DF9" w:rsidP="00050DF9">
            <w:pPr>
              <w:pStyle w:val="ListParagraph"/>
              <w:numPr>
                <w:ilvl w:val="0"/>
                <w:numId w:val="30"/>
              </w:numPr>
              <w:rPr>
                <w:rFonts w:ascii="Arial" w:hAnsi="Arial"/>
                <w:sz w:val="20"/>
                <w:szCs w:val="20"/>
              </w:rPr>
            </w:pPr>
            <w:r>
              <w:rPr>
                <w:rFonts w:ascii="Arial" w:hAnsi="Arial"/>
                <w:sz w:val="20"/>
                <w:szCs w:val="20"/>
              </w:rPr>
              <w:t>Thursday, 9/12/24 at 10am</w:t>
            </w:r>
          </w:p>
          <w:p w14:paraId="073C9F9C" w14:textId="12800893" w:rsidR="00050DF9" w:rsidRPr="006D6338" w:rsidRDefault="00050DF9" w:rsidP="006D6338">
            <w:pPr>
              <w:pStyle w:val="ListParagraph"/>
              <w:numPr>
                <w:ilvl w:val="0"/>
                <w:numId w:val="30"/>
              </w:numPr>
              <w:rPr>
                <w:rFonts w:ascii="Arial" w:hAnsi="Arial"/>
                <w:sz w:val="20"/>
                <w:szCs w:val="20"/>
              </w:rPr>
            </w:pPr>
            <w:r>
              <w:rPr>
                <w:rFonts w:ascii="Arial" w:hAnsi="Arial"/>
                <w:sz w:val="20"/>
                <w:szCs w:val="20"/>
              </w:rPr>
              <w:t xml:space="preserve">Register: </w:t>
            </w:r>
            <w:hyperlink r:id="rId11" w:history="1">
              <w:r w:rsidR="00353C0E" w:rsidRPr="000576EF">
                <w:rPr>
                  <w:rStyle w:val="Hyperlink"/>
                  <w:rFonts w:ascii="Arial" w:hAnsi="Arial"/>
                  <w:sz w:val="20"/>
                  <w:szCs w:val="20"/>
                </w:rPr>
                <w:t>https://us06web.zoom.us/meeting/register/tZUtdeGgrD0vEtx_15MQaB3bo3540poS-hHx</w:t>
              </w:r>
            </w:hyperlink>
            <w:r w:rsidR="00353C0E">
              <w:rPr>
                <w:rFonts w:ascii="Arial" w:hAnsi="Arial"/>
                <w:sz w:val="20"/>
                <w:szCs w:val="20"/>
              </w:rPr>
              <w:t xml:space="preserve"> </w:t>
            </w:r>
          </w:p>
        </w:tc>
      </w:tr>
      <w:tr w:rsidR="00606698" w:rsidRPr="00401431" w14:paraId="14C7B458" w14:textId="77777777" w:rsidTr="0031761B">
        <w:trPr>
          <w:trHeight w:val="647"/>
        </w:trPr>
        <w:tc>
          <w:tcPr>
            <w:tcW w:w="2358" w:type="dxa"/>
            <w:shd w:val="clear" w:color="auto" w:fill="auto"/>
          </w:tcPr>
          <w:p w14:paraId="614FF36D" w14:textId="51F81ED8" w:rsidR="004514FA" w:rsidRPr="00C725F9" w:rsidRDefault="00595986" w:rsidP="004514FA">
            <w:pPr>
              <w:rPr>
                <w:rFonts w:ascii="Arial" w:hAnsi="Arial"/>
                <w:sz w:val="20"/>
                <w:szCs w:val="20"/>
              </w:rPr>
            </w:pPr>
            <w:r>
              <w:rPr>
                <w:rFonts w:ascii="Arial" w:hAnsi="Arial"/>
                <w:sz w:val="20"/>
                <w:szCs w:val="20"/>
              </w:rPr>
              <w:t xml:space="preserve">October </w:t>
            </w:r>
            <w:r w:rsidR="0031761B">
              <w:rPr>
                <w:rFonts w:ascii="Arial" w:hAnsi="Arial"/>
                <w:sz w:val="20"/>
                <w:szCs w:val="20"/>
              </w:rPr>
              <w:t xml:space="preserve">4, </w:t>
            </w:r>
            <w:r>
              <w:rPr>
                <w:rFonts w:ascii="Arial" w:hAnsi="Arial"/>
                <w:sz w:val="20"/>
                <w:szCs w:val="20"/>
              </w:rPr>
              <w:t>2024</w:t>
            </w:r>
          </w:p>
        </w:tc>
        <w:tc>
          <w:tcPr>
            <w:tcW w:w="7218" w:type="dxa"/>
            <w:shd w:val="clear" w:color="auto" w:fill="auto"/>
          </w:tcPr>
          <w:p w14:paraId="533A856C" w14:textId="10CFCB4C" w:rsidR="004514FA" w:rsidRPr="00C725F9" w:rsidRDefault="00595986" w:rsidP="004514FA">
            <w:pPr>
              <w:rPr>
                <w:rFonts w:ascii="Arial" w:hAnsi="Arial"/>
                <w:sz w:val="20"/>
                <w:szCs w:val="20"/>
              </w:rPr>
            </w:pPr>
            <w:proofErr w:type="spellStart"/>
            <w:r>
              <w:rPr>
                <w:rFonts w:ascii="Arial" w:hAnsi="Arial"/>
                <w:sz w:val="20"/>
                <w:szCs w:val="20"/>
              </w:rPr>
              <w:t>CoCBuilds</w:t>
            </w:r>
            <w:proofErr w:type="spellEnd"/>
            <w:r>
              <w:rPr>
                <w:rFonts w:ascii="Arial" w:hAnsi="Arial"/>
                <w:sz w:val="20"/>
                <w:szCs w:val="20"/>
              </w:rPr>
              <w:t xml:space="preserve"> Proposal </w:t>
            </w:r>
            <w:r w:rsidR="0031761B">
              <w:rPr>
                <w:rFonts w:ascii="Arial" w:hAnsi="Arial"/>
                <w:sz w:val="20"/>
                <w:szCs w:val="20"/>
              </w:rPr>
              <w:t>Submission</w:t>
            </w:r>
            <w:r>
              <w:rPr>
                <w:rFonts w:ascii="Arial" w:hAnsi="Arial"/>
                <w:sz w:val="20"/>
                <w:szCs w:val="20"/>
              </w:rPr>
              <w:t xml:space="preserve"> </w:t>
            </w:r>
            <w:r w:rsidR="00606698" w:rsidRPr="00C725F9">
              <w:rPr>
                <w:rFonts w:ascii="Arial" w:hAnsi="Arial"/>
                <w:sz w:val="20"/>
                <w:szCs w:val="20"/>
              </w:rPr>
              <w:t xml:space="preserve">Deadline </w:t>
            </w:r>
          </w:p>
          <w:p w14:paraId="0CBEF4F3" w14:textId="46F159B6" w:rsidR="002820C3" w:rsidRPr="0031761B" w:rsidRDefault="00606698" w:rsidP="0031761B">
            <w:pPr>
              <w:numPr>
                <w:ilvl w:val="0"/>
                <w:numId w:val="7"/>
              </w:numPr>
              <w:rPr>
                <w:rFonts w:ascii="Arial" w:hAnsi="Arial"/>
                <w:sz w:val="20"/>
                <w:szCs w:val="20"/>
              </w:rPr>
            </w:pPr>
            <w:r w:rsidRPr="00C725F9">
              <w:rPr>
                <w:rFonts w:ascii="Arial" w:hAnsi="Arial"/>
                <w:sz w:val="20"/>
                <w:szCs w:val="20"/>
              </w:rPr>
              <w:t xml:space="preserve">PSH Project Proposal </w:t>
            </w:r>
            <w:r w:rsidR="0031761B">
              <w:rPr>
                <w:rFonts w:ascii="Arial" w:hAnsi="Arial"/>
                <w:sz w:val="20"/>
                <w:szCs w:val="20"/>
              </w:rPr>
              <w:t xml:space="preserve">submitted to </w:t>
            </w:r>
            <w:hyperlink r:id="rId12" w:history="1">
              <w:r w:rsidR="0031761B" w:rsidRPr="00072EA4">
                <w:rPr>
                  <w:rStyle w:val="Hyperlink"/>
                  <w:rFonts w:ascii="Arial" w:hAnsi="Arial"/>
                  <w:sz w:val="20"/>
                  <w:szCs w:val="20"/>
                </w:rPr>
                <w:t>ohioboscoc@cohhio.org</w:t>
              </w:r>
            </w:hyperlink>
            <w:r w:rsidR="0031761B">
              <w:rPr>
                <w:rFonts w:ascii="Arial" w:hAnsi="Arial"/>
                <w:sz w:val="20"/>
                <w:szCs w:val="20"/>
              </w:rPr>
              <w:t xml:space="preserve">  </w:t>
            </w:r>
          </w:p>
        </w:tc>
      </w:tr>
      <w:tr w:rsidR="00F13067" w:rsidRPr="00401431" w14:paraId="04878D38" w14:textId="77777777" w:rsidTr="0031761B">
        <w:trPr>
          <w:trHeight w:val="530"/>
        </w:trPr>
        <w:tc>
          <w:tcPr>
            <w:tcW w:w="2358" w:type="dxa"/>
            <w:shd w:val="clear" w:color="auto" w:fill="auto"/>
          </w:tcPr>
          <w:p w14:paraId="4C5E51EF" w14:textId="57BAC9BE" w:rsidR="00F13067" w:rsidRDefault="0031761B" w:rsidP="004514FA">
            <w:pPr>
              <w:rPr>
                <w:rFonts w:ascii="Arial" w:hAnsi="Arial"/>
                <w:sz w:val="20"/>
                <w:szCs w:val="20"/>
              </w:rPr>
            </w:pPr>
            <w:r>
              <w:rPr>
                <w:rFonts w:ascii="Arial" w:hAnsi="Arial"/>
                <w:sz w:val="20"/>
                <w:szCs w:val="20"/>
              </w:rPr>
              <w:t>October 25, 2024</w:t>
            </w:r>
          </w:p>
          <w:p w14:paraId="597A1FFB" w14:textId="77777777" w:rsidR="007E39D2" w:rsidRPr="00C725F9" w:rsidRDefault="007E39D2" w:rsidP="004514FA">
            <w:pPr>
              <w:rPr>
                <w:rFonts w:ascii="Arial" w:hAnsi="Arial"/>
                <w:sz w:val="20"/>
                <w:szCs w:val="20"/>
              </w:rPr>
            </w:pPr>
          </w:p>
        </w:tc>
        <w:tc>
          <w:tcPr>
            <w:tcW w:w="7218" w:type="dxa"/>
            <w:shd w:val="clear" w:color="auto" w:fill="auto"/>
          </w:tcPr>
          <w:p w14:paraId="3D29B813" w14:textId="4755E79D" w:rsidR="00F13067" w:rsidRPr="00C725F9" w:rsidRDefault="00C3496B" w:rsidP="00C3496B">
            <w:pPr>
              <w:rPr>
                <w:rFonts w:ascii="Arial" w:hAnsi="Arial"/>
                <w:sz w:val="20"/>
                <w:szCs w:val="20"/>
              </w:rPr>
            </w:pPr>
            <w:r>
              <w:rPr>
                <w:rFonts w:ascii="Arial" w:hAnsi="Arial"/>
                <w:sz w:val="20"/>
                <w:szCs w:val="20"/>
              </w:rPr>
              <w:t xml:space="preserve">Ohio </w:t>
            </w:r>
            <w:r w:rsidR="008F345C">
              <w:rPr>
                <w:rFonts w:ascii="Arial" w:hAnsi="Arial"/>
                <w:sz w:val="20"/>
                <w:szCs w:val="20"/>
              </w:rPr>
              <w:t>BoSCoC</w:t>
            </w:r>
            <w:r w:rsidR="00F13067" w:rsidRPr="00C725F9">
              <w:rPr>
                <w:rFonts w:ascii="Arial" w:hAnsi="Arial"/>
                <w:sz w:val="20"/>
                <w:szCs w:val="20"/>
              </w:rPr>
              <w:t xml:space="preserve"> decisions about PSH Project proposals </w:t>
            </w:r>
            <w:r>
              <w:rPr>
                <w:rFonts w:ascii="Arial" w:hAnsi="Arial"/>
                <w:sz w:val="20"/>
                <w:szCs w:val="20"/>
              </w:rPr>
              <w:t>communicated</w:t>
            </w:r>
            <w:r w:rsidR="0031761B">
              <w:rPr>
                <w:rFonts w:ascii="Arial" w:hAnsi="Arial"/>
                <w:sz w:val="20"/>
                <w:szCs w:val="20"/>
              </w:rPr>
              <w:t xml:space="preserve"> to proposers</w:t>
            </w:r>
          </w:p>
        </w:tc>
      </w:tr>
      <w:tr w:rsidR="00606698" w:rsidRPr="00401431" w14:paraId="00A7B802" w14:textId="77777777" w:rsidTr="0031761B">
        <w:trPr>
          <w:trHeight w:val="602"/>
        </w:trPr>
        <w:tc>
          <w:tcPr>
            <w:tcW w:w="2358" w:type="dxa"/>
            <w:shd w:val="clear" w:color="auto" w:fill="auto"/>
          </w:tcPr>
          <w:p w14:paraId="2E150064" w14:textId="77777777" w:rsidR="0031761B" w:rsidRDefault="0031761B" w:rsidP="00785338">
            <w:pPr>
              <w:rPr>
                <w:rFonts w:ascii="Arial" w:hAnsi="Arial"/>
                <w:sz w:val="20"/>
                <w:szCs w:val="20"/>
              </w:rPr>
            </w:pPr>
            <w:r>
              <w:rPr>
                <w:rFonts w:ascii="Arial" w:hAnsi="Arial"/>
                <w:sz w:val="20"/>
                <w:szCs w:val="20"/>
              </w:rPr>
              <w:t xml:space="preserve">October 25 – </w:t>
            </w:r>
          </w:p>
          <w:p w14:paraId="5F41486D" w14:textId="19A37039" w:rsidR="004514FA" w:rsidRPr="00C725F9" w:rsidRDefault="0031761B" w:rsidP="00785338">
            <w:pPr>
              <w:rPr>
                <w:rFonts w:ascii="Arial" w:hAnsi="Arial"/>
                <w:sz w:val="20"/>
                <w:szCs w:val="20"/>
              </w:rPr>
            </w:pPr>
            <w:r>
              <w:rPr>
                <w:rFonts w:ascii="Arial" w:hAnsi="Arial"/>
                <w:sz w:val="20"/>
                <w:szCs w:val="20"/>
              </w:rPr>
              <w:t>November 20, 2024</w:t>
            </w:r>
          </w:p>
        </w:tc>
        <w:tc>
          <w:tcPr>
            <w:tcW w:w="7218" w:type="dxa"/>
            <w:shd w:val="clear" w:color="auto" w:fill="auto"/>
          </w:tcPr>
          <w:p w14:paraId="66846872" w14:textId="793138A8" w:rsidR="004514FA" w:rsidRPr="00C725F9" w:rsidRDefault="0031761B" w:rsidP="004514FA">
            <w:pPr>
              <w:rPr>
                <w:rFonts w:ascii="Arial" w:hAnsi="Arial"/>
                <w:sz w:val="20"/>
                <w:szCs w:val="20"/>
              </w:rPr>
            </w:pPr>
            <w:r>
              <w:rPr>
                <w:rFonts w:ascii="Arial" w:hAnsi="Arial"/>
                <w:sz w:val="20"/>
                <w:szCs w:val="20"/>
              </w:rPr>
              <w:t xml:space="preserve">CoC Staff work with proposers to finalize project application </w:t>
            </w:r>
          </w:p>
        </w:tc>
      </w:tr>
      <w:tr w:rsidR="00606698" w:rsidRPr="00401431" w14:paraId="182CC55D" w14:textId="77777777" w:rsidTr="00D965AE">
        <w:trPr>
          <w:trHeight w:val="449"/>
        </w:trPr>
        <w:tc>
          <w:tcPr>
            <w:tcW w:w="2358" w:type="dxa"/>
            <w:shd w:val="clear" w:color="auto" w:fill="auto"/>
          </w:tcPr>
          <w:p w14:paraId="3D4AC8FE" w14:textId="41A10D25" w:rsidR="004514FA" w:rsidRPr="00C725F9" w:rsidRDefault="0031761B" w:rsidP="00785338">
            <w:pPr>
              <w:rPr>
                <w:rFonts w:ascii="Arial" w:hAnsi="Arial"/>
                <w:sz w:val="20"/>
                <w:szCs w:val="20"/>
              </w:rPr>
            </w:pPr>
            <w:r>
              <w:rPr>
                <w:rFonts w:ascii="Arial" w:hAnsi="Arial"/>
                <w:sz w:val="20"/>
                <w:szCs w:val="20"/>
              </w:rPr>
              <w:t>November 21, 2024</w:t>
            </w:r>
          </w:p>
        </w:tc>
        <w:tc>
          <w:tcPr>
            <w:tcW w:w="7218" w:type="dxa"/>
            <w:shd w:val="clear" w:color="auto" w:fill="auto"/>
          </w:tcPr>
          <w:p w14:paraId="790D8ED0" w14:textId="3E5E2AF4" w:rsidR="004514FA" w:rsidRPr="00C725F9" w:rsidRDefault="0031761B" w:rsidP="004514FA">
            <w:pPr>
              <w:rPr>
                <w:rFonts w:ascii="Arial" w:hAnsi="Arial"/>
                <w:sz w:val="20"/>
                <w:szCs w:val="20"/>
              </w:rPr>
            </w:pPr>
            <w:r>
              <w:rPr>
                <w:rFonts w:ascii="Arial" w:hAnsi="Arial"/>
                <w:sz w:val="20"/>
                <w:szCs w:val="20"/>
              </w:rPr>
              <w:t xml:space="preserve">CoC Staff submit </w:t>
            </w:r>
            <w:proofErr w:type="spellStart"/>
            <w:r>
              <w:rPr>
                <w:rFonts w:ascii="Arial" w:hAnsi="Arial"/>
                <w:sz w:val="20"/>
                <w:szCs w:val="20"/>
              </w:rPr>
              <w:t>CoCBuilds</w:t>
            </w:r>
            <w:proofErr w:type="spellEnd"/>
            <w:r>
              <w:rPr>
                <w:rFonts w:ascii="Arial" w:hAnsi="Arial"/>
                <w:sz w:val="20"/>
                <w:szCs w:val="20"/>
              </w:rPr>
              <w:t xml:space="preserve"> application package to HUD</w:t>
            </w:r>
          </w:p>
        </w:tc>
      </w:tr>
    </w:tbl>
    <w:p w14:paraId="089C47BF" w14:textId="77777777" w:rsidR="00B96E3D" w:rsidRDefault="00B96E3D" w:rsidP="004514FA">
      <w:pPr>
        <w:rPr>
          <w:rFonts w:ascii="Arial" w:hAnsi="Arial"/>
          <w:sz w:val="22"/>
        </w:rPr>
      </w:pPr>
    </w:p>
    <w:p w14:paraId="6E791E62" w14:textId="77777777" w:rsidR="00E92D2E" w:rsidRDefault="00E92D2E" w:rsidP="004514FA">
      <w:pPr>
        <w:rPr>
          <w:rFonts w:ascii="Arial" w:hAnsi="Arial"/>
          <w:sz w:val="22"/>
        </w:rPr>
      </w:pPr>
    </w:p>
    <w:p w14:paraId="378F980D" w14:textId="77777777" w:rsidR="00E92D2E" w:rsidRDefault="00E92D2E" w:rsidP="00E92D2E">
      <w:pPr>
        <w:outlineLvl w:val="0"/>
        <w:rPr>
          <w:rFonts w:ascii="Arial" w:hAnsi="Arial"/>
          <w:b/>
        </w:rPr>
      </w:pPr>
    </w:p>
    <w:p w14:paraId="1AC90DB5" w14:textId="77777777" w:rsidR="00E92D2E" w:rsidRPr="00387388" w:rsidRDefault="00E92D2E" w:rsidP="00387388">
      <w:pPr>
        <w:outlineLvl w:val="0"/>
        <w:rPr>
          <w:rFonts w:ascii="Arial" w:hAnsi="Arial"/>
          <w:b/>
          <w:sz w:val="32"/>
          <w:szCs w:val="32"/>
        </w:rPr>
      </w:pPr>
    </w:p>
    <w:p w14:paraId="0B05E89A" w14:textId="4C672A2C" w:rsidR="00E92D2E" w:rsidRDefault="00387388" w:rsidP="00595986">
      <w:pPr>
        <w:jc w:val="center"/>
        <w:outlineLvl w:val="0"/>
        <w:rPr>
          <w:rFonts w:ascii="Arial" w:hAnsi="Arial"/>
          <w:b/>
          <w:sz w:val="32"/>
          <w:szCs w:val="32"/>
        </w:rPr>
      </w:pPr>
      <w:r>
        <w:rPr>
          <w:rFonts w:ascii="Arial" w:hAnsi="Arial"/>
          <w:b/>
          <w:sz w:val="32"/>
          <w:szCs w:val="32"/>
        </w:rPr>
        <w:br w:type="page"/>
      </w:r>
      <w:proofErr w:type="spellStart"/>
      <w:r w:rsidR="00595986">
        <w:rPr>
          <w:rFonts w:ascii="Arial" w:hAnsi="Arial"/>
          <w:b/>
          <w:sz w:val="32"/>
          <w:szCs w:val="32"/>
        </w:rPr>
        <w:lastRenderedPageBreak/>
        <w:t>CoCBuilds</w:t>
      </w:r>
      <w:proofErr w:type="spellEnd"/>
      <w:r w:rsidR="00595986">
        <w:rPr>
          <w:rFonts w:ascii="Arial" w:hAnsi="Arial"/>
          <w:b/>
          <w:sz w:val="32"/>
          <w:szCs w:val="32"/>
        </w:rPr>
        <w:t xml:space="preserve"> RFP</w:t>
      </w:r>
    </w:p>
    <w:p w14:paraId="0B53F0FE" w14:textId="734B9874" w:rsidR="00595986" w:rsidRPr="00387388" w:rsidRDefault="00595986" w:rsidP="00595986">
      <w:pPr>
        <w:jc w:val="center"/>
        <w:outlineLvl w:val="0"/>
        <w:rPr>
          <w:rFonts w:ascii="Arial" w:hAnsi="Arial"/>
          <w:b/>
          <w:sz w:val="32"/>
          <w:szCs w:val="32"/>
        </w:rPr>
      </w:pPr>
      <w:r>
        <w:rPr>
          <w:rFonts w:ascii="Arial" w:hAnsi="Arial"/>
          <w:b/>
          <w:sz w:val="32"/>
          <w:szCs w:val="32"/>
        </w:rPr>
        <w:t>PSH Project Proposal Form</w:t>
      </w:r>
    </w:p>
    <w:p w14:paraId="7CB90B26" w14:textId="77777777" w:rsidR="00E92D2E" w:rsidRPr="00387388" w:rsidRDefault="00387388" w:rsidP="00E92D2E">
      <w:pPr>
        <w:jc w:val="center"/>
        <w:outlineLvl w:val="0"/>
        <w:rPr>
          <w:rFonts w:ascii="Arial" w:hAnsi="Arial"/>
          <w:b/>
          <w:sz w:val="28"/>
          <w:szCs w:val="28"/>
        </w:rPr>
      </w:pPr>
      <w:r w:rsidRPr="00387388">
        <w:rPr>
          <w:rFonts w:ascii="Arial" w:hAnsi="Arial"/>
          <w:b/>
          <w:sz w:val="28"/>
          <w:szCs w:val="28"/>
        </w:rPr>
        <w:t>Ohio Balance of State Continuum of Care</w:t>
      </w:r>
    </w:p>
    <w:p w14:paraId="61ED9B47" w14:textId="77777777" w:rsidR="00E92D2E" w:rsidRDefault="00E92D2E" w:rsidP="00E92D2E">
      <w:pPr>
        <w:jc w:val="center"/>
        <w:outlineLvl w:val="0"/>
        <w:rPr>
          <w:rFonts w:ascii="Arial" w:hAnsi="Arial"/>
          <w:b/>
        </w:rPr>
      </w:pPr>
    </w:p>
    <w:p w14:paraId="736AD0FA" w14:textId="7EC81D36" w:rsidR="00E92D2E" w:rsidRPr="00387388" w:rsidRDefault="00E92D2E" w:rsidP="00C725F9">
      <w:pPr>
        <w:spacing w:line="360" w:lineRule="auto"/>
        <w:outlineLvl w:val="0"/>
        <w:rPr>
          <w:rFonts w:ascii="Arial" w:hAnsi="Arial"/>
          <w:b/>
          <w:sz w:val="28"/>
          <w:szCs w:val="28"/>
        </w:rPr>
      </w:pPr>
      <w:r w:rsidRPr="00387388">
        <w:rPr>
          <w:rFonts w:ascii="Arial" w:hAnsi="Arial"/>
          <w:b/>
          <w:sz w:val="28"/>
          <w:szCs w:val="28"/>
        </w:rPr>
        <w:t xml:space="preserve">Instructions for </w:t>
      </w:r>
      <w:r w:rsidR="00595986">
        <w:rPr>
          <w:rFonts w:ascii="Arial" w:hAnsi="Arial"/>
          <w:b/>
          <w:sz w:val="28"/>
          <w:szCs w:val="28"/>
        </w:rPr>
        <w:t xml:space="preserve">Completing </w:t>
      </w:r>
      <w:proofErr w:type="spellStart"/>
      <w:r w:rsidR="00595986">
        <w:rPr>
          <w:rFonts w:ascii="Arial" w:hAnsi="Arial"/>
          <w:b/>
          <w:sz w:val="28"/>
          <w:szCs w:val="28"/>
        </w:rPr>
        <w:t>CoCBuilds</w:t>
      </w:r>
      <w:proofErr w:type="spellEnd"/>
      <w:r w:rsidR="00595986">
        <w:rPr>
          <w:rFonts w:ascii="Arial" w:hAnsi="Arial"/>
          <w:b/>
          <w:sz w:val="28"/>
          <w:szCs w:val="28"/>
        </w:rPr>
        <w:t xml:space="preserve"> </w:t>
      </w:r>
      <w:r w:rsidRPr="00387388">
        <w:rPr>
          <w:rFonts w:ascii="Arial" w:hAnsi="Arial"/>
          <w:b/>
          <w:sz w:val="28"/>
          <w:szCs w:val="28"/>
        </w:rPr>
        <w:t>Proposal</w:t>
      </w:r>
      <w:r w:rsidRPr="00387388">
        <w:rPr>
          <w:rFonts w:ascii="Arial" w:hAnsi="Arial"/>
          <w:b/>
          <w:sz w:val="28"/>
          <w:szCs w:val="28"/>
        </w:rPr>
        <w:tab/>
      </w:r>
    </w:p>
    <w:p w14:paraId="07F1F687" w14:textId="76BCD351" w:rsidR="00E92D2E" w:rsidRPr="00C725F9" w:rsidRDefault="00595986" w:rsidP="00E92D2E">
      <w:pPr>
        <w:jc w:val="both"/>
        <w:rPr>
          <w:rFonts w:ascii="Arial" w:hAnsi="Arial"/>
          <w:sz w:val="20"/>
          <w:szCs w:val="20"/>
        </w:rPr>
      </w:pPr>
      <w:r>
        <w:rPr>
          <w:rFonts w:ascii="Arial" w:hAnsi="Arial"/>
          <w:sz w:val="20"/>
          <w:szCs w:val="20"/>
        </w:rPr>
        <w:t xml:space="preserve">Eligible </w:t>
      </w:r>
      <w:r w:rsidR="00E92D2E" w:rsidRPr="00C725F9">
        <w:rPr>
          <w:rFonts w:ascii="Arial" w:hAnsi="Arial"/>
          <w:sz w:val="20"/>
          <w:szCs w:val="20"/>
        </w:rPr>
        <w:t>organization</w:t>
      </w:r>
      <w:r>
        <w:rPr>
          <w:rFonts w:ascii="Arial" w:hAnsi="Arial"/>
          <w:sz w:val="20"/>
          <w:szCs w:val="20"/>
        </w:rPr>
        <w:t>s</w:t>
      </w:r>
      <w:r w:rsidR="00E92D2E" w:rsidRPr="00C725F9">
        <w:rPr>
          <w:rFonts w:ascii="Arial" w:hAnsi="Arial"/>
          <w:sz w:val="20"/>
          <w:szCs w:val="20"/>
        </w:rPr>
        <w:t xml:space="preserve"> interested in </w:t>
      </w:r>
      <w:r>
        <w:rPr>
          <w:rFonts w:ascii="Arial" w:hAnsi="Arial"/>
          <w:sz w:val="20"/>
          <w:szCs w:val="20"/>
        </w:rPr>
        <w:t xml:space="preserve">seeking funding via the </w:t>
      </w:r>
      <w:proofErr w:type="spellStart"/>
      <w:r>
        <w:rPr>
          <w:rFonts w:ascii="Arial" w:hAnsi="Arial"/>
          <w:sz w:val="20"/>
          <w:szCs w:val="20"/>
        </w:rPr>
        <w:t>CoCBuilds</w:t>
      </w:r>
      <w:proofErr w:type="spellEnd"/>
      <w:r>
        <w:rPr>
          <w:rFonts w:ascii="Arial" w:hAnsi="Arial"/>
          <w:sz w:val="20"/>
          <w:szCs w:val="20"/>
        </w:rPr>
        <w:t xml:space="preserve"> funding opportunity</w:t>
      </w:r>
      <w:r w:rsidR="00E92D2E" w:rsidRPr="00C725F9">
        <w:rPr>
          <w:rFonts w:ascii="Arial" w:hAnsi="Arial"/>
          <w:sz w:val="20"/>
          <w:szCs w:val="20"/>
        </w:rPr>
        <w:t xml:space="preserve"> for a new Permanent Supportive Housing (PSH) Project within the Ohio Balance of State Continuum of Care (</w:t>
      </w:r>
      <w:proofErr w:type="spellStart"/>
      <w:r w:rsidR="008F345C">
        <w:rPr>
          <w:rFonts w:ascii="Arial" w:hAnsi="Arial"/>
          <w:sz w:val="20"/>
          <w:szCs w:val="20"/>
        </w:rPr>
        <w:t>BoSCoC</w:t>
      </w:r>
      <w:proofErr w:type="spellEnd"/>
      <w:r w:rsidR="00E92D2E" w:rsidRPr="00C725F9">
        <w:rPr>
          <w:rFonts w:ascii="Arial" w:hAnsi="Arial"/>
          <w:sz w:val="20"/>
          <w:szCs w:val="20"/>
        </w:rPr>
        <w:t xml:space="preserve">) must </w:t>
      </w:r>
      <w:r>
        <w:rPr>
          <w:rFonts w:ascii="Arial" w:hAnsi="Arial"/>
          <w:sz w:val="20"/>
          <w:szCs w:val="20"/>
        </w:rPr>
        <w:t xml:space="preserve">submit a completed proposal for consideration. </w:t>
      </w:r>
    </w:p>
    <w:p w14:paraId="688B585B" w14:textId="77777777" w:rsidR="00E92D2E" w:rsidRPr="00C725F9" w:rsidRDefault="00E92D2E" w:rsidP="00E92D2E">
      <w:pPr>
        <w:jc w:val="both"/>
        <w:rPr>
          <w:rFonts w:ascii="Arial" w:hAnsi="Arial"/>
          <w:sz w:val="20"/>
          <w:szCs w:val="20"/>
        </w:rPr>
      </w:pPr>
    </w:p>
    <w:p w14:paraId="44C9878E" w14:textId="66C0DDAA" w:rsidR="00E92D2E" w:rsidRPr="00C725F9" w:rsidRDefault="00E92D2E" w:rsidP="00E92D2E">
      <w:pPr>
        <w:jc w:val="both"/>
        <w:rPr>
          <w:rFonts w:ascii="Arial" w:hAnsi="Arial"/>
          <w:sz w:val="20"/>
          <w:szCs w:val="20"/>
        </w:rPr>
      </w:pPr>
      <w:r w:rsidRPr="00C725F9">
        <w:rPr>
          <w:rFonts w:ascii="Arial" w:hAnsi="Arial"/>
          <w:sz w:val="20"/>
          <w:szCs w:val="20"/>
        </w:rPr>
        <w:t xml:space="preserve">Applicants submitting incomplete PSH Project Proposals </w:t>
      </w:r>
      <w:r w:rsidR="00595986">
        <w:rPr>
          <w:rFonts w:ascii="Arial" w:hAnsi="Arial"/>
          <w:sz w:val="20"/>
          <w:szCs w:val="20"/>
        </w:rPr>
        <w:t>will not be considered.</w:t>
      </w:r>
      <w:r w:rsidRPr="00C725F9">
        <w:rPr>
          <w:rFonts w:ascii="Arial" w:hAnsi="Arial"/>
          <w:sz w:val="20"/>
          <w:szCs w:val="20"/>
        </w:rPr>
        <w:t xml:space="preserve"> </w:t>
      </w:r>
    </w:p>
    <w:p w14:paraId="683C3695" w14:textId="77777777" w:rsidR="00E92D2E" w:rsidRPr="00C725F9" w:rsidRDefault="00E92D2E" w:rsidP="00E92D2E">
      <w:pPr>
        <w:jc w:val="both"/>
        <w:rPr>
          <w:rFonts w:ascii="Arial" w:hAnsi="Arial"/>
          <w:sz w:val="20"/>
          <w:szCs w:val="20"/>
        </w:rPr>
      </w:pPr>
    </w:p>
    <w:p w14:paraId="6906DA58" w14:textId="7E0757AE" w:rsidR="00E92D2E" w:rsidRDefault="00E92D2E" w:rsidP="00E92D2E">
      <w:pPr>
        <w:jc w:val="both"/>
        <w:rPr>
          <w:rFonts w:ascii="Arial" w:hAnsi="Arial"/>
          <w:sz w:val="20"/>
          <w:szCs w:val="20"/>
        </w:rPr>
      </w:pPr>
      <w:r w:rsidRPr="00C725F9">
        <w:rPr>
          <w:rFonts w:ascii="Arial" w:hAnsi="Arial"/>
          <w:sz w:val="20"/>
          <w:szCs w:val="20"/>
        </w:rPr>
        <w:t xml:space="preserve">Any questions about this process or form can be directed to Erica Mulryan, Continuum of Care </w:t>
      </w:r>
      <w:r w:rsidR="00C3496B">
        <w:rPr>
          <w:rFonts w:ascii="Arial" w:hAnsi="Arial"/>
          <w:sz w:val="20"/>
          <w:szCs w:val="20"/>
        </w:rPr>
        <w:t xml:space="preserve">Director </w:t>
      </w:r>
      <w:r w:rsidRPr="00C725F9">
        <w:rPr>
          <w:rFonts w:ascii="Arial" w:hAnsi="Arial"/>
          <w:sz w:val="20"/>
          <w:szCs w:val="20"/>
        </w:rPr>
        <w:t xml:space="preserve">at COHHIO, at </w:t>
      </w:r>
      <w:hyperlink r:id="rId13" w:history="1">
        <w:r w:rsidRPr="00C725F9">
          <w:rPr>
            <w:rStyle w:val="Hyperlink"/>
            <w:rFonts w:ascii="Arial" w:hAnsi="Arial"/>
            <w:sz w:val="20"/>
            <w:szCs w:val="20"/>
          </w:rPr>
          <w:t>ericamulryan@cohhio.org</w:t>
        </w:r>
      </w:hyperlink>
      <w:r w:rsidR="0031761B">
        <w:rPr>
          <w:rFonts w:ascii="Arial" w:hAnsi="Arial"/>
          <w:sz w:val="20"/>
          <w:szCs w:val="20"/>
        </w:rPr>
        <w:t xml:space="preserve"> or to </w:t>
      </w:r>
      <w:hyperlink r:id="rId14" w:history="1">
        <w:r w:rsidR="0031761B" w:rsidRPr="000576EF">
          <w:rPr>
            <w:rStyle w:val="Hyperlink"/>
            <w:rFonts w:ascii="Arial" w:hAnsi="Arial"/>
            <w:sz w:val="20"/>
            <w:szCs w:val="20"/>
          </w:rPr>
          <w:t>ohioboscoc@cohhio.org</w:t>
        </w:r>
      </w:hyperlink>
      <w:r w:rsidR="0031761B">
        <w:rPr>
          <w:rFonts w:ascii="Arial" w:hAnsi="Arial"/>
          <w:sz w:val="20"/>
          <w:szCs w:val="20"/>
        </w:rPr>
        <w:t xml:space="preserve">. </w:t>
      </w:r>
    </w:p>
    <w:p w14:paraId="5FD744A7" w14:textId="77777777" w:rsidR="0031761B" w:rsidRDefault="0031761B" w:rsidP="00E92D2E">
      <w:pPr>
        <w:jc w:val="both"/>
        <w:rPr>
          <w:rFonts w:ascii="Arial" w:hAnsi="Arial"/>
          <w:sz w:val="20"/>
          <w:szCs w:val="20"/>
        </w:rPr>
      </w:pPr>
    </w:p>
    <w:p w14:paraId="0537B8E7" w14:textId="11E800F5" w:rsidR="0031761B" w:rsidRPr="00C725F9" w:rsidRDefault="0031761B" w:rsidP="00E92D2E">
      <w:pPr>
        <w:jc w:val="both"/>
        <w:rPr>
          <w:rFonts w:ascii="Arial" w:hAnsi="Arial"/>
          <w:sz w:val="20"/>
          <w:szCs w:val="20"/>
        </w:rPr>
      </w:pPr>
      <w:r>
        <w:rPr>
          <w:rFonts w:ascii="Arial" w:hAnsi="Arial"/>
          <w:sz w:val="20"/>
          <w:szCs w:val="20"/>
        </w:rPr>
        <w:t xml:space="preserve">Project Proposals are due to </w:t>
      </w:r>
      <w:hyperlink r:id="rId15" w:history="1">
        <w:r w:rsidRPr="000576EF">
          <w:rPr>
            <w:rStyle w:val="Hyperlink"/>
            <w:rFonts w:ascii="Arial" w:hAnsi="Arial"/>
            <w:sz w:val="20"/>
            <w:szCs w:val="20"/>
          </w:rPr>
          <w:t>ohioboscoc@cohhio.org</w:t>
        </w:r>
      </w:hyperlink>
      <w:r>
        <w:rPr>
          <w:rFonts w:ascii="Arial" w:hAnsi="Arial"/>
          <w:sz w:val="20"/>
          <w:szCs w:val="20"/>
        </w:rPr>
        <w:t xml:space="preserve"> by October 4, 2024. </w:t>
      </w:r>
    </w:p>
    <w:p w14:paraId="46F345EC" w14:textId="77777777" w:rsidR="00E92D2E" w:rsidRPr="00C725F9" w:rsidRDefault="00E92D2E" w:rsidP="00E92D2E">
      <w:pPr>
        <w:rPr>
          <w:rFonts w:ascii="Arial" w:hAnsi="Arial"/>
          <w:sz w:val="20"/>
          <w:szCs w:val="20"/>
        </w:rPr>
      </w:pPr>
    </w:p>
    <w:p w14:paraId="7DCE5469" w14:textId="77777777" w:rsidR="00E92D2E" w:rsidRDefault="00E92D2E" w:rsidP="00E92D2E">
      <w:pPr>
        <w:rPr>
          <w:rFonts w:ascii="Arial" w:hAnsi="Arial"/>
          <w:sz w:val="22"/>
        </w:rPr>
      </w:pPr>
      <w:r>
        <w:rPr>
          <w:rFonts w:ascii="Arial" w:hAnsi="Arial"/>
          <w:sz w:val="22"/>
        </w:rPr>
        <w:t xml:space="preserve"> </w:t>
      </w:r>
    </w:p>
    <w:p w14:paraId="6F892CA3" w14:textId="77777777" w:rsidR="00E92D2E" w:rsidRDefault="00E92D2E" w:rsidP="00E92D2E">
      <w:pPr>
        <w:rPr>
          <w:rFonts w:ascii="Arial" w:hAnsi="Arial"/>
          <w:sz w:val="22"/>
        </w:rPr>
      </w:pPr>
    </w:p>
    <w:p w14:paraId="7C826A03" w14:textId="77777777" w:rsidR="00E92D2E" w:rsidRDefault="00E92D2E" w:rsidP="00E92D2E">
      <w:pPr>
        <w:rPr>
          <w:rFonts w:ascii="Arial" w:hAnsi="Arial"/>
          <w:sz w:val="22"/>
        </w:rPr>
      </w:pPr>
    </w:p>
    <w:p w14:paraId="50AFE119" w14:textId="77777777" w:rsidR="00E92D2E" w:rsidRDefault="00E92D2E" w:rsidP="00E92D2E">
      <w:pPr>
        <w:rPr>
          <w:rFonts w:ascii="Arial" w:hAnsi="Arial"/>
          <w:sz w:val="22"/>
        </w:rPr>
      </w:pPr>
    </w:p>
    <w:p w14:paraId="065B5FE4" w14:textId="77777777" w:rsidR="00E92D2E" w:rsidRDefault="00E92D2E" w:rsidP="00E92D2E">
      <w:pPr>
        <w:rPr>
          <w:rFonts w:ascii="Arial" w:hAnsi="Arial"/>
          <w:sz w:val="22"/>
        </w:rPr>
      </w:pPr>
    </w:p>
    <w:p w14:paraId="7A7A5F34" w14:textId="77777777" w:rsidR="00E92D2E" w:rsidRDefault="00E92D2E" w:rsidP="00E92D2E">
      <w:pPr>
        <w:rPr>
          <w:rFonts w:ascii="Arial" w:hAnsi="Arial"/>
          <w:sz w:val="22"/>
        </w:rPr>
      </w:pPr>
    </w:p>
    <w:p w14:paraId="43A342A1" w14:textId="77777777" w:rsidR="00E92D2E" w:rsidRDefault="00E92D2E" w:rsidP="00E92D2E">
      <w:pPr>
        <w:jc w:val="center"/>
        <w:rPr>
          <w:rFonts w:ascii="Arial" w:hAnsi="Arial"/>
          <w:sz w:val="22"/>
        </w:rPr>
      </w:pPr>
    </w:p>
    <w:p w14:paraId="693FF453" w14:textId="77777777" w:rsidR="00E92D2E" w:rsidRDefault="00E92D2E" w:rsidP="00E92D2E">
      <w:pPr>
        <w:rPr>
          <w:rFonts w:ascii="Arial" w:hAnsi="Arial"/>
          <w:sz w:val="22"/>
        </w:rPr>
      </w:pPr>
    </w:p>
    <w:p w14:paraId="558D0C30" w14:textId="77777777" w:rsidR="00E92D2E" w:rsidRDefault="00E92D2E" w:rsidP="00E92D2E">
      <w:pPr>
        <w:rPr>
          <w:rFonts w:ascii="Arial" w:hAnsi="Arial"/>
          <w:sz w:val="22"/>
        </w:rPr>
      </w:pPr>
    </w:p>
    <w:p w14:paraId="1F1966D4" w14:textId="77777777" w:rsidR="00E92D2E" w:rsidRDefault="00E92D2E" w:rsidP="00E92D2E">
      <w:pPr>
        <w:rPr>
          <w:rFonts w:ascii="Arial" w:hAnsi="Arial"/>
          <w:sz w:val="22"/>
        </w:rPr>
      </w:pPr>
    </w:p>
    <w:p w14:paraId="2C8AA13E" w14:textId="77777777" w:rsidR="00E92D2E" w:rsidRDefault="00E92D2E" w:rsidP="00E92D2E">
      <w:pPr>
        <w:rPr>
          <w:rFonts w:ascii="Arial" w:hAnsi="Arial"/>
          <w:sz w:val="22"/>
        </w:rPr>
      </w:pPr>
    </w:p>
    <w:p w14:paraId="5D589346" w14:textId="77777777" w:rsidR="00E92D2E" w:rsidRDefault="00E92D2E" w:rsidP="00E92D2E">
      <w:pPr>
        <w:rPr>
          <w:rFonts w:ascii="Arial" w:hAnsi="Arial"/>
          <w:sz w:val="22"/>
        </w:rPr>
      </w:pPr>
    </w:p>
    <w:p w14:paraId="2A16D6C6" w14:textId="77777777" w:rsidR="00E92D2E" w:rsidRDefault="00E92D2E" w:rsidP="00E92D2E">
      <w:pPr>
        <w:rPr>
          <w:rFonts w:ascii="Arial" w:hAnsi="Arial"/>
          <w:sz w:val="22"/>
        </w:rPr>
      </w:pPr>
    </w:p>
    <w:p w14:paraId="493A2473" w14:textId="77777777" w:rsidR="00E92D2E" w:rsidRDefault="00E92D2E" w:rsidP="00E92D2E">
      <w:pPr>
        <w:rPr>
          <w:rFonts w:ascii="Arial" w:hAnsi="Arial"/>
          <w:sz w:val="22"/>
        </w:rPr>
      </w:pPr>
    </w:p>
    <w:p w14:paraId="5695244C" w14:textId="77777777" w:rsidR="00E92D2E" w:rsidRDefault="00E92D2E" w:rsidP="00E92D2E">
      <w:pPr>
        <w:rPr>
          <w:rFonts w:ascii="Arial" w:hAnsi="Arial"/>
          <w:sz w:val="22"/>
        </w:rPr>
      </w:pPr>
    </w:p>
    <w:p w14:paraId="329E4D41" w14:textId="77777777" w:rsidR="00E92D2E" w:rsidRDefault="00E92D2E" w:rsidP="00E92D2E">
      <w:pPr>
        <w:rPr>
          <w:rFonts w:ascii="Arial" w:hAnsi="Arial"/>
          <w:sz w:val="22"/>
        </w:rPr>
      </w:pPr>
    </w:p>
    <w:p w14:paraId="7E0681B0" w14:textId="77777777" w:rsidR="00E92D2E" w:rsidRDefault="00E92D2E" w:rsidP="00E92D2E">
      <w:pPr>
        <w:rPr>
          <w:rFonts w:ascii="Arial" w:hAnsi="Arial"/>
          <w:sz w:val="22"/>
        </w:rPr>
      </w:pPr>
    </w:p>
    <w:p w14:paraId="5AAA3D4A" w14:textId="77777777" w:rsidR="00E92D2E" w:rsidRDefault="00E92D2E" w:rsidP="00E92D2E">
      <w:pPr>
        <w:rPr>
          <w:rFonts w:ascii="Arial" w:hAnsi="Arial"/>
          <w:sz w:val="22"/>
        </w:rPr>
      </w:pPr>
    </w:p>
    <w:p w14:paraId="4FFE1F91" w14:textId="77777777" w:rsidR="00E92D2E" w:rsidRDefault="00E92D2E" w:rsidP="00E92D2E">
      <w:pPr>
        <w:rPr>
          <w:rFonts w:ascii="Arial" w:hAnsi="Arial"/>
          <w:sz w:val="22"/>
        </w:rPr>
      </w:pPr>
    </w:p>
    <w:p w14:paraId="630DD5CA" w14:textId="77777777" w:rsidR="00E92D2E" w:rsidRDefault="00E92D2E" w:rsidP="00E92D2E">
      <w:pPr>
        <w:jc w:val="center"/>
        <w:outlineLvl w:val="0"/>
        <w:rPr>
          <w:rFonts w:ascii="Arial" w:hAnsi="Arial"/>
          <w:b/>
        </w:rPr>
      </w:pPr>
    </w:p>
    <w:p w14:paraId="24CF979A" w14:textId="77777777" w:rsidR="00E92D2E" w:rsidRDefault="00E92D2E" w:rsidP="00E92D2E">
      <w:pPr>
        <w:jc w:val="center"/>
        <w:outlineLvl w:val="0"/>
        <w:rPr>
          <w:rFonts w:ascii="Arial" w:hAnsi="Arial"/>
          <w:b/>
        </w:rPr>
      </w:pPr>
    </w:p>
    <w:p w14:paraId="4AF7B407" w14:textId="77777777" w:rsidR="00E92D2E" w:rsidRDefault="00E92D2E" w:rsidP="00E92D2E">
      <w:pPr>
        <w:jc w:val="center"/>
        <w:outlineLvl w:val="0"/>
        <w:rPr>
          <w:rFonts w:ascii="Arial" w:hAnsi="Arial"/>
          <w:b/>
        </w:rPr>
      </w:pPr>
    </w:p>
    <w:p w14:paraId="1BC25C84" w14:textId="77777777" w:rsidR="00E92D2E" w:rsidRDefault="00E92D2E" w:rsidP="00E92D2E">
      <w:pPr>
        <w:jc w:val="center"/>
        <w:outlineLvl w:val="0"/>
        <w:rPr>
          <w:rFonts w:ascii="Arial" w:hAnsi="Arial"/>
          <w:b/>
        </w:rPr>
      </w:pPr>
    </w:p>
    <w:p w14:paraId="0A6403FB" w14:textId="77777777" w:rsidR="00146453" w:rsidRDefault="00146453" w:rsidP="00E92D2E">
      <w:pPr>
        <w:jc w:val="center"/>
        <w:outlineLvl w:val="0"/>
        <w:rPr>
          <w:rFonts w:ascii="Arial" w:hAnsi="Arial"/>
          <w:b/>
        </w:rPr>
      </w:pPr>
    </w:p>
    <w:p w14:paraId="39F9675C" w14:textId="77777777" w:rsidR="00C3496B" w:rsidRDefault="00C3496B" w:rsidP="00E92D2E">
      <w:pPr>
        <w:jc w:val="center"/>
        <w:outlineLvl w:val="0"/>
        <w:rPr>
          <w:rFonts w:ascii="Arial" w:hAnsi="Arial"/>
          <w:b/>
        </w:rPr>
      </w:pPr>
    </w:p>
    <w:p w14:paraId="672C0E00" w14:textId="77777777" w:rsidR="004A4C7B" w:rsidRDefault="004A4C7B" w:rsidP="004A4C7B">
      <w:pPr>
        <w:outlineLvl w:val="0"/>
        <w:rPr>
          <w:rFonts w:ascii="Arial" w:hAnsi="Arial"/>
          <w:b/>
        </w:rPr>
      </w:pPr>
    </w:p>
    <w:p w14:paraId="3C931020" w14:textId="77777777" w:rsidR="00595986" w:rsidRDefault="00595986">
      <w:pPr>
        <w:rPr>
          <w:rFonts w:ascii="Arial" w:hAnsi="Arial"/>
          <w:b/>
          <w:sz w:val="32"/>
          <w:szCs w:val="32"/>
        </w:rPr>
      </w:pPr>
      <w:r>
        <w:rPr>
          <w:rFonts w:ascii="Arial" w:hAnsi="Arial"/>
          <w:b/>
          <w:sz w:val="32"/>
          <w:szCs w:val="32"/>
        </w:rPr>
        <w:br w:type="page"/>
      </w:r>
    </w:p>
    <w:p w14:paraId="59940896" w14:textId="77777777" w:rsidR="00595986" w:rsidRDefault="00595986" w:rsidP="00E92D2E">
      <w:pPr>
        <w:jc w:val="center"/>
        <w:outlineLvl w:val="0"/>
        <w:rPr>
          <w:rFonts w:ascii="Arial" w:hAnsi="Arial"/>
          <w:b/>
          <w:sz w:val="32"/>
          <w:szCs w:val="32"/>
        </w:rPr>
      </w:pPr>
      <w:proofErr w:type="spellStart"/>
      <w:r>
        <w:rPr>
          <w:rFonts w:ascii="Arial" w:hAnsi="Arial"/>
          <w:b/>
          <w:sz w:val="32"/>
          <w:szCs w:val="32"/>
        </w:rPr>
        <w:lastRenderedPageBreak/>
        <w:t>CoCBuilds</w:t>
      </w:r>
      <w:proofErr w:type="spellEnd"/>
      <w:r>
        <w:rPr>
          <w:rFonts w:ascii="Arial" w:hAnsi="Arial"/>
          <w:b/>
          <w:sz w:val="32"/>
          <w:szCs w:val="32"/>
        </w:rPr>
        <w:t xml:space="preserve"> </w:t>
      </w:r>
    </w:p>
    <w:p w14:paraId="20220918" w14:textId="59136EF1" w:rsidR="00E92D2E" w:rsidRPr="00387388" w:rsidRDefault="00E92D2E" w:rsidP="00E92D2E">
      <w:pPr>
        <w:jc w:val="center"/>
        <w:outlineLvl w:val="0"/>
        <w:rPr>
          <w:rFonts w:ascii="Arial" w:hAnsi="Arial"/>
          <w:b/>
          <w:sz w:val="32"/>
          <w:szCs w:val="32"/>
        </w:rPr>
      </w:pPr>
      <w:r w:rsidRPr="00387388">
        <w:rPr>
          <w:rFonts w:ascii="Arial" w:hAnsi="Arial"/>
          <w:b/>
          <w:sz w:val="32"/>
          <w:szCs w:val="32"/>
        </w:rPr>
        <w:t>PSH Project Proposal</w:t>
      </w:r>
    </w:p>
    <w:p w14:paraId="54C39132" w14:textId="77777777" w:rsidR="00387388" w:rsidRPr="00387388" w:rsidRDefault="00387388" w:rsidP="00387388">
      <w:pPr>
        <w:jc w:val="center"/>
        <w:outlineLvl w:val="0"/>
        <w:rPr>
          <w:rFonts w:ascii="Arial" w:hAnsi="Arial"/>
          <w:b/>
          <w:sz w:val="28"/>
          <w:szCs w:val="28"/>
        </w:rPr>
      </w:pPr>
      <w:r w:rsidRPr="00387388">
        <w:rPr>
          <w:rFonts w:ascii="Arial" w:hAnsi="Arial"/>
          <w:b/>
          <w:sz w:val="28"/>
          <w:szCs w:val="28"/>
        </w:rPr>
        <w:t>Ohio BoSCoC</w:t>
      </w:r>
    </w:p>
    <w:p w14:paraId="6DA5FCD5" w14:textId="77777777" w:rsidR="00E92D2E" w:rsidRDefault="00E92D2E" w:rsidP="00E92D2E">
      <w:pPr>
        <w:rPr>
          <w:rFonts w:ascii="Arial" w:hAnsi="Arial"/>
          <w:sz w:val="22"/>
        </w:rPr>
      </w:pPr>
    </w:p>
    <w:p w14:paraId="13E17722" w14:textId="77777777" w:rsidR="00E92D2E" w:rsidRDefault="00E92D2E" w:rsidP="00E92D2E">
      <w:pPr>
        <w:rPr>
          <w:rFonts w:ascii="Arial" w:hAnsi="Arial"/>
          <w:sz w:val="22"/>
        </w:rPr>
      </w:pPr>
    </w:p>
    <w:p w14:paraId="4BA421A7" w14:textId="77777777" w:rsidR="00E92D2E" w:rsidRPr="00E66781" w:rsidRDefault="00E92D2E" w:rsidP="00E92D2E">
      <w:pPr>
        <w:jc w:val="center"/>
        <w:rPr>
          <w:rFonts w:ascii="Arial" w:hAnsi="Arial"/>
          <w:b/>
        </w:rPr>
      </w:pPr>
      <w:r>
        <w:rPr>
          <w:rFonts w:ascii="Arial" w:hAnsi="Arial"/>
          <w:b/>
        </w:rPr>
        <w:t>CONTACT</w:t>
      </w:r>
      <w:r w:rsidRPr="00511BF4">
        <w:rPr>
          <w:rFonts w:ascii="Arial" w:hAnsi="Arial"/>
          <w:b/>
        </w:rPr>
        <w:t xml:space="preserve"> INFORMATION</w:t>
      </w:r>
    </w:p>
    <w:p w14:paraId="6AF1D4ED" w14:textId="77777777" w:rsidR="0031761B" w:rsidRDefault="0031761B" w:rsidP="00E92D2E">
      <w:pPr>
        <w:rPr>
          <w:rFonts w:ascii="Arial" w:hAnsi="Arial"/>
          <w:sz w:val="20"/>
          <w:szCs w:val="20"/>
        </w:rPr>
      </w:pPr>
    </w:p>
    <w:p w14:paraId="72ABD663" w14:textId="76EFDCAD" w:rsidR="00E92D2E" w:rsidRPr="0031761B" w:rsidRDefault="00E92D2E" w:rsidP="00E92D2E">
      <w:pPr>
        <w:rPr>
          <w:rFonts w:ascii="Arial" w:hAnsi="Arial"/>
          <w:sz w:val="20"/>
          <w:szCs w:val="20"/>
        </w:rPr>
      </w:pPr>
      <w:r w:rsidRPr="0031761B">
        <w:rPr>
          <w:rFonts w:ascii="Arial" w:hAnsi="Arial"/>
          <w:sz w:val="20"/>
          <w:szCs w:val="20"/>
        </w:rPr>
        <w:t xml:space="preserve">Provide contact information for the </w:t>
      </w:r>
      <w:r w:rsidR="00595986" w:rsidRPr="0031761B">
        <w:rPr>
          <w:rFonts w:ascii="Arial" w:hAnsi="Arial"/>
          <w:sz w:val="20"/>
          <w:szCs w:val="20"/>
        </w:rPr>
        <w:t xml:space="preserve">primary contact </w:t>
      </w:r>
      <w:r w:rsidRPr="0031761B">
        <w:rPr>
          <w:rFonts w:ascii="Arial" w:hAnsi="Arial"/>
          <w:sz w:val="20"/>
          <w:szCs w:val="20"/>
        </w:rPr>
        <w:t xml:space="preserve">person(s) </w:t>
      </w:r>
      <w:r w:rsidR="00595986" w:rsidRPr="0031761B">
        <w:rPr>
          <w:rFonts w:ascii="Arial" w:hAnsi="Arial"/>
          <w:sz w:val="20"/>
          <w:szCs w:val="20"/>
        </w:rPr>
        <w:t>for</w:t>
      </w:r>
      <w:r w:rsidRPr="0031761B">
        <w:rPr>
          <w:rFonts w:ascii="Arial" w:hAnsi="Arial"/>
          <w:sz w:val="20"/>
          <w:szCs w:val="20"/>
        </w:rPr>
        <w:t xml:space="preserve"> the PSH Project Proposal</w:t>
      </w:r>
      <w:r w:rsidR="00662219" w:rsidRPr="0031761B">
        <w:rPr>
          <w:rFonts w:ascii="Arial" w:hAnsi="Arial"/>
          <w:sz w:val="20"/>
          <w:szCs w:val="20"/>
        </w:rPr>
        <w:t>:</w:t>
      </w:r>
    </w:p>
    <w:p w14:paraId="454C822F" w14:textId="77777777" w:rsidR="00E92D2E" w:rsidRPr="0031761B" w:rsidRDefault="00E92D2E" w:rsidP="00E92D2E">
      <w:pPr>
        <w:rPr>
          <w:rFonts w:ascii="Arial" w:hAnsi="Arial"/>
          <w:sz w:val="20"/>
          <w:szCs w:val="20"/>
        </w:rPr>
      </w:pPr>
    </w:p>
    <w:p w14:paraId="232B2668" w14:textId="4E95CE7B"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Contact Name:</w:t>
      </w:r>
    </w:p>
    <w:p w14:paraId="496D3BBF" w14:textId="641F2724"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Contact Organization Affiliation:</w:t>
      </w:r>
    </w:p>
    <w:p w14:paraId="7E99F1AA" w14:textId="4AEBAAEA"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 xml:space="preserve">Contact </w:t>
      </w:r>
      <w:r w:rsidR="000752A1">
        <w:rPr>
          <w:rFonts w:ascii="Arial" w:hAnsi="Arial"/>
          <w:b/>
          <w:sz w:val="20"/>
          <w:szCs w:val="20"/>
        </w:rPr>
        <w:t>E</w:t>
      </w:r>
      <w:r w:rsidRPr="0031761B">
        <w:rPr>
          <w:rFonts w:ascii="Arial" w:hAnsi="Arial"/>
          <w:b/>
          <w:sz w:val="20"/>
          <w:szCs w:val="20"/>
        </w:rPr>
        <w:t>mail Address:</w:t>
      </w:r>
    </w:p>
    <w:p w14:paraId="72D8FA72" w14:textId="5CDA7BCE"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Contact Phone Number:</w:t>
      </w:r>
    </w:p>
    <w:p w14:paraId="090CD2A4" w14:textId="77777777" w:rsidR="00E92D2E" w:rsidRDefault="00E92D2E" w:rsidP="00E92D2E">
      <w:pPr>
        <w:jc w:val="center"/>
        <w:rPr>
          <w:rFonts w:ascii="Arial" w:hAnsi="Arial"/>
          <w:b/>
        </w:rPr>
      </w:pPr>
    </w:p>
    <w:p w14:paraId="4BF98E5B" w14:textId="77777777" w:rsidR="00E92D2E" w:rsidRPr="00511BF4" w:rsidRDefault="00E92D2E" w:rsidP="00E92D2E">
      <w:pPr>
        <w:jc w:val="center"/>
        <w:rPr>
          <w:rFonts w:ascii="Arial" w:hAnsi="Arial"/>
          <w:b/>
        </w:rPr>
      </w:pPr>
      <w:r w:rsidRPr="00511BF4">
        <w:rPr>
          <w:rFonts w:ascii="Arial" w:hAnsi="Arial"/>
          <w:b/>
        </w:rPr>
        <w:t>PROJECT INFORMATION</w:t>
      </w:r>
    </w:p>
    <w:p w14:paraId="3FD71C6A" w14:textId="77777777" w:rsidR="00E92D2E" w:rsidRDefault="00E92D2E" w:rsidP="00E92D2E">
      <w:pPr>
        <w:rPr>
          <w:rFonts w:ascii="Arial" w:hAnsi="Arial"/>
          <w:b/>
          <w:sz w:val="22"/>
        </w:rPr>
      </w:pPr>
    </w:p>
    <w:p w14:paraId="3A69E2CE" w14:textId="77777777" w:rsidR="00E92D2E" w:rsidRPr="0031761B" w:rsidRDefault="00E92D2E" w:rsidP="00E92D2E">
      <w:pPr>
        <w:rPr>
          <w:rFonts w:ascii="Arial" w:hAnsi="Arial"/>
          <w:b/>
          <w:sz w:val="20"/>
          <w:szCs w:val="20"/>
        </w:rPr>
      </w:pPr>
      <w:r w:rsidRPr="0031761B">
        <w:rPr>
          <w:rFonts w:ascii="Arial" w:hAnsi="Arial"/>
          <w:b/>
          <w:sz w:val="20"/>
          <w:szCs w:val="20"/>
        </w:rPr>
        <w:t>Applicant:</w:t>
      </w:r>
      <w:r w:rsidRPr="0031761B">
        <w:rPr>
          <w:rFonts w:ascii="Arial" w:hAnsi="Arial"/>
          <w:b/>
          <w:sz w:val="20"/>
          <w:szCs w:val="20"/>
        </w:rPr>
        <w:tab/>
        <w:t xml:space="preserve"> </w:t>
      </w:r>
    </w:p>
    <w:p w14:paraId="0B2EB994" w14:textId="5ED4FDAA" w:rsidR="00E92D2E" w:rsidRPr="0031761B" w:rsidRDefault="00E92D2E" w:rsidP="00595986">
      <w:pPr>
        <w:pStyle w:val="ListParagraph"/>
        <w:numPr>
          <w:ilvl w:val="0"/>
          <w:numId w:val="14"/>
        </w:numPr>
        <w:rPr>
          <w:rFonts w:ascii="Arial" w:hAnsi="Arial"/>
          <w:sz w:val="20"/>
          <w:szCs w:val="20"/>
        </w:rPr>
      </w:pPr>
      <w:r w:rsidRPr="0031761B">
        <w:rPr>
          <w:rFonts w:ascii="Arial" w:hAnsi="Arial"/>
          <w:b/>
          <w:sz w:val="20"/>
          <w:szCs w:val="20"/>
        </w:rPr>
        <w:t xml:space="preserve">Organization Type: </w:t>
      </w:r>
      <w:r w:rsidR="00766455" w:rsidRPr="0031761B">
        <w:rPr>
          <w:rFonts w:ascii="Arial" w:hAnsi="Arial"/>
          <w:sz w:val="20"/>
          <w:szCs w:val="20"/>
        </w:rPr>
        <w:fldChar w:fldCharType="begin">
          <w:ffData>
            <w:name w:val="Dropdown26"/>
            <w:enabled/>
            <w:calcOnExit w:val="0"/>
            <w:ddList>
              <w:listEntry w:val="please complete"/>
              <w:listEntry w:val="Nonprofit with 501 (c) (3) IRS Status "/>
              <w:listEntry w:val="Nonprofit without 501 (c) (3) IRS Status"/>
              <w:listEntry w:val="State Government"/>
              <w:listEntry w:val="County Government"/>
              <w:listEntry w:val="Public/Indian Housing Authority"/>
              <w:listEntry w:val="Other"/>
            </w:ddList>
          </w:ffData>
        </w:fldChar>
      </w:r>
      <w:bookmarkStart w:id="0" w:name="Dropdown26"/>
      <w:r w:rsidR="00766455" w:rsidRPr="0031761B">
        <w:rPr>
          <w:rFonts w:ascii="Arial" w:hAnsi="Arial"/>
          <w:sz w:val="20"/>
          <w:szCs w:val="20"/>
        </w:rPr>
        <w:instrText xml:space="preserve"> FORMDROPDOWN </w:instrText>
      </w:r>
      <w:r w:rsidR="00000000">
        <w:rPr>
          <w:rFonts w:ascii="Arial" w:hAnsi="Arial"/>
          <w:sz w:val="20"/>
          <w:szCs w:val="20"/>
        </w:rPr>
      </w:r>
      <w:r w:rsidR="00000000">
        <w:rPr>
          <w:rFonts w:ascii="Arial" w:hAnsi="Arial"/>
          <w:sz w:val="20"/>
          <w:szCs w:val="20"/>
        </w:rPr>
        <w:fldChar w:fldCharType="separate"/>
      </w:r>
      <w:r w:rsidR="00766455" w:rsidRPr="0031761B">
        <w:rPr>
          <w:rFonts w:ascii="Arial" w:hAnsi="Arial"/>
          <w:sz w:val="20"/>
          <w:szCs w:val="20"/>
        </w:rPr>
        <w:fldChar w:fldCharType="end"/>
      </w:r>
      <w:bookmarkEnd w:id="0"/>
    </w:p>
    <w:p w14:paraId="1A9213D9" w14:textId="3A409002" w:rsidR="00E92D2E" w:rsidRPr="0031761B" w:rsidRDefault="00E92D2E" w:rsidP="00595986">
      <w:pPr>
        <w:pStyle w:val="ListParagraph"/>
        <w:numPr>
          <w:ilvl w:val="0"/>
          <w:numId w:val="14"/>
        </w:numPr>
        <w:rPr>
          <w:rFonts w:ascii="Verdana" w:hAnsi="Verdana"/>
          <w:sz w:val="20"/>
          <w:szCs w:val="20"/>
        </w:rPr>
      </w:pPr>
      <w:r w:rsidRPr="0031761B">
        <w:rPr>
          <w:rFonts w:ascii="Arial" w:hAnsi="Arial"/>
          <w:b/>
          <w:sz w:val="20"/>
          <w:szCs w:val="20"/>
        </w:rPr>
        <w:t xml:space="preserve">Address: </w:t>
      </w:r>
    </w:p>
    <w:p w14:paraId="71101E55" w14:textId="1F2C9788"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City:</w:t>
      </w:r>
      <w:r w:rsidRPr="0031761B">
        <w:rPr>
          <w:rFonts w:ascii="Arial" w:hAnsi="Arial"/>
          <w:b/>
          <w:sz w:val="20"/>
          <w:szCs w:val="20"/>
        </w:rPr>
        <w:tab/>
      </w:r>
    </w:p>
    <w:p w14:paraId="12688D0E" w14:textId="6F7971DF"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 xml:space="preserve">County: </w:t>
      </w:r>
    </w:p>
    <w:p w14:paraId="4FF81466" w14:textId="79623C89"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State:</w:t>
      </w:r>
    </w:p>
    <w:p w14:paraId="7B335D60" w14:textId="69F0CC9D" w:rsidR="00E92D2E" w:rsidRPr="0031761B" w:rsidRDefault="00E92D2E" w:rsidP="00595986">
      <w:pPr>
        <w:pStyle w:val="ListParagraph"/>
        <w:numPr>
          <w:ilvl w:val="0"/>
          <w:numId w:val="14"/>
        </w:numPr>
        <w:rPr>
          <w:rFonts w:ascii="Arial" w:hAnsi="Arial"/>
          <w:b/>
          <w:sz w:val="20"/>
          <w:szCs w:val="20"/>
        </w:rPr>
      </w:pPr>
      <w:r w:rsidRPr="0031761B">
        <w:rPr>
          <w:rFonts w:ascii="Arial" w:hAnsi="Arial"/>
          <w:b/>
          <w:sz w:val="20"/>
          <w:szCs w:val="20"/>
        </w:rPr>
        <w:t xml:space="preserve">Zip Code: </w:t>
      </w:r>
    </w:p>
    <w:p w14:paraId="7C922149" w14:textId="77777777" w:rsidR="00E92D2E" w:rsidRPr="0031761B" w:rsidRDefault="00E92D2E" w:rsidP="00E92D2E">
      <w:pPr>
        <w:rPr>
          <w:rFonts w:ascii="Arial" w:hAnsi="Arial"/>
          <w:b/>
          <w:sz w:val="20"/>
          <w:szCs w:val="20"/>
        </w:rPr>
      </w:pPr>
    </w:p>
    <w:p w14:paraId="0D13DFA4" w14:textId="77777777" w:rsidR="00E92D2E" w:rsidRPr="0031761B" w:rsidRDefault="00E92D2E" w:rsidP="00662219">
      <w:pPr>
        <w:pStyle w:val="ListParagraph"/>
        <w:numPr>
          <w:ilvl w:val="0"/>
          <w:numId w:val="16"/>
        </w:numPr>
        <w:rPr>
          <w:rFonts w:ascii="Arial" w:hAnsi="Arial"/>
          <w:b/>
          <w:sz w:val="20"/>
          <w:szCs w:val="20"/>
        </w:rPr>
      </w:pPr>
      <w:r w:rsidRPr="0031761B">
        <w:rPr>
          <w:rFonts w:ascii="Arial" w:hAnsi="Arial"/>
          <w:b/>
          <w:sz w:val="20"/>
          <w:szCs w:val="20"/>
        </w:rPr>
        <w:t>Project Name:</w:t>
      </w:r>
    </w:p>
    <w:p w14:paraId="4E773C44" w14:textId="77777777" w:rsidR="00E92D2E" w:rsidRPr="0031761B" w:rsidRDefault="00E92D2E" w:rsidP="00662219">
      <w:pPr>
        <w:ind w:left="360"/>
        <w:rPr>
          <w:rFonts w:ascii="Arial" w:hAnsi="Arial"/>
          <w:b/>
          <w:sz w:val="20"/>
          <w:szCs w:val="20"/>
        </w:rPr>
      </w:pPr>
    </w:p>
    <w:p w14:paraId="4F4FE48E" w14:textId="77777777" w:rsidR="00E92D2E" w:rsidRPr="0031761B" w:rsidRDefault="00E92D2E" w:rsidP="00662219">
      <w:pPr>
        <w:pStyle w:val="ListParagraph"/>
        <w:numPr>
          <w:ilvl w:val="0"/>
          <w:numId w:val="16"/>
        </w:numPr>
        <w:rPr>
          <w:rFonts w:ascii="Arial" w:hAnsi="Arial"/>
          <w:b/>
          <w:sz w:val="20"/>
          <w:szCs w:val="20"/>
        </w:rPr>
      </w:pPr>
      <w:r w:rsidRPr="0031761B">
        <w:rPr>
          <w:rFonts w:ascii="Arial" w:hAnsi="Arial"/>
          <w:b/>
          <w:sz w:val="20"/>
          <w:szCs w:val="20"/>
        </w:rPr>
        <w:t>Project Service Area:</w:t>
      </w:r>
    </w:p>
    <w:p w14:paraId="630CF890" w14:textId="5A828082" w:rsidR="00E92D2E" w:rsidRPr="0031761B" w:rsidRDefault="00E92D2E" w:rsidP="0031761B">
      <w:pPr>
        <w:pStyle w:val="ListParagraph"/>
        <w:rPr>
          <w:rFonts w:ascii="Arial" w:hAnsi="Arial"/>
          <w:i/>
          <w:sz w:val="20"/>
          <w:szCs w:val="20"/>
        </w:rPr>
      </w:pPr>
      <w:r w:rsidRPr="0031761B">
        <w:rPr>
          <w:rFonts w:ascii="Arial" w:hAnsi="Arial"/>
          <w:sz w:val="20"/>
          <w:szCs w:val="20"/>
        </w:rPr>
        <w:t>List the counties or cities to be served by this project.</w:t>
      </w:r>
      <w:r w:rsidRPr="0031761B">
        <w:rPr>
          <w:rFonts w:ascii="Arial" w:hAnsi="Arial"/>
          <w:sz w:val="20"/>
          <w:szCs w:val="20"/>
        </w:rPr>
        <w:tab/>
      </w:r>
    </w:p>
    <w:p w14:paraId="03A89A3C" w14:textId="77777777" w:rsidR="00E92D2E" w:rsidRPr="0031761B" w:rsidRDefault="00E92D2E" w:rsidP="00662219">
      <w:pPr>
        <w:ind w:left="360"/>
        <w:rPr>
          <w:rFonts w:ascii="Arial" w:hAnsi="Arial"/>
          <w:b/>
          <w:sz w:val="20"/>
          <w:szCs w:val="20"/>
        </w:rPr>
      </w:pPr>
    </w:p>
    <w:p w14:paraId="44027775" w14:textId="3E6EE356" w:rsidR="00322896" w:rsidRPr="0031761B" w:rsidRDefault="00322896" w:rsidP="00662219">
      <w:pPr>
        <w:pStyle w:val="ListParagraph"/>
        <w:numPr>
          <w:ilvl w:val="0"/>
          <w:numId w:val="16"/>
        </w:numPr>
        <w:rPr>
          <w:rFonts w:ascii="Arial" w:hAnsi="Arial"/>
          <w:b/>
          <w:sz w:val="20"/>
          <w:szCs w:val="20"/>
        </w:rPr>
      </w:pPr>
      <w:r w:rsidRPr="0031761B">
        <w:rPr>
          <w:rFonts w:ascii="Arial" w:hAnsi="Arial"/>
          <w:b/>
          <w:sz w:val="20"/>
          <w:szCs w:val="20"/>
        </w:rPr>
        <w:t xml:space="preserve">Target Population: </w:t>
      </w:r>
    </w:p>
    <w:p w14:paraId="0575176D" w14:textId="77777777" w:rsidR="00322896" w:rsidRPr="0031761B" w:rsidRDefault="00322896" w:rsidP="00662219">
      <w:pPr>
        <w:pStyle w:val="ListParagraph"/>
        <w:rPr>
          <w:rFonts w:ascii="Arial" w:hAnsi="Arial"/>
          <w:b/>
          <w:sz w:val="20"/>
          <w:szCs w:val="20"/>
        </w:rPr>
      </w:pPr>
    </w:p>
    <w:p w14:paraId="2ACD4593" w14:textId="259A055A" w:rsidR="0031761B" w:rsidRDefault="0031761B" w:rsidP="00662219">
      <w:pPr>
        <w:pStyle w:val="ListParagraph"/>
        <w:numPr>
          <w:ilvl w:val="0"/>
          <w:numId w:val="16"/>
        </w:numPr>
        <w:rPr>
          <w:rFonts w:ascii="Arial" w:hAnsi="Arial"/>
          <w:b/>
          <w:sz w:val="20"/>
          <w:szCs w:val="20"/>
        </w:rPr>
      </w:pPr>
      <w:r>
        <w:rPr>
          <w:rFonts w:ascii="Arial" w:hAnsi="Arial"/>
          <w:b/>
          <w:sz w:val="20"/>
          <w:szCs w:val="20"/>
        </w:rPr>
        <w:t>Identify any partners or subrecipients who are part of the proposed project and will need to be identified in the project application:</w:t>
      </w:r>
    </w:p>
    <w:p w14:paraId="1FF2E1E9" w14:textId="77777777" w:rsidR="0031761B" w:rsidRPr="0031761B" w:rsidRDefault="0031761B" w:rsidP="0031761B">
      <w:pPr>
        <w:pStyle w:val="ListParagraph"/>
        <w:rPr>
          <w:rFonts w:ascii="Arial" w:hAnsi="Arial"/>
          <w:b/>
          <w:sz w:val="20"/>
          <w:szCs w:val="20"/>
        </w:rPr>
      </w:pPr>
    </w:p>
    <w:p w14:paraId="7631B52D" w14:textId="5B88D12B" w:rsidR="00E92D2E" w:rsidRPr="0031761B" w:rsidRDefault="00E92D2E" w:rsidP="00662219">
      <w:pPr>
        <w:pStyle w:val="ListParagraph"/>
        <w:numPr>
          <w:ilvl w:val="0"/>
          <w:numId w:val="16"/>
        </w:numPr>
        <w:rPr>
          <w:rFonts w:ascii="Arial" w:hAnsi="Arial"/>
          <w:b/>
          <w:sz w:val="20"/>
          <w:szCs w:val="20"/>
        </w:rPr>
      </w:pPr>
      <w:r w:rsidRPr="0031761B">
        <w:rPr>
          <w:rFonts w:ascii="Arial" w:hAnsi="Arial"/>
          <w:b/>
          <w:sz w:val="20"/>
          <w:szCs w:val="20"/>
        </w:rPr>
        <w:t>Provide a brief general description of the project:</w:t>
      </w:r>
    </w:p>
    <w:p w14:paraId="6C008731" w14:textId="4E08B4A4" w:rsidR="00E92D2E" w:rsidRPr="0031761B" w:rsidRDefault="00E92D2E" w:rsidP="00662219">
      <w:pPr>
        <w:pStyle w:val="ListParagraph"/>
        <w:rPr>
          <w:rFonts w:ascii="Arial" w:hAnsi="Arial"/>
          <w:b/>
          <w:sz w:val="20"/>
          <w:szCs w:val="20"/>
        </w:rPr>
      </w:pPr>
      <w:r w:rsidRPr="0031761B">
        <w:rPr>
          <w:rFonts w:ascii="Arial" w:hAnsi="Arial"/>
          <w:sz w:val="20"/>
          <w:szCs w:val="20"/>
        </w:rPr>
        <w:t xml:space="preserve">The description must include the target population (the primary population to be served by the project – </w:t>
      </w:r>
      <w:r w:rsidR="00BB6588" w:rsidRPr="0031761B">
        <w:rPr>
          <w:rFonts w:ascii="Arial" w:hAnsi="Arial"/>
          <w:sz w:val="20"/>
          <w:szCs w:val="20"/>
        </w:rPr>
        <w:t>e.g.</w:t>
      </w:r>
      <w:r w:rsidRPr="0031761B">
        <w:rPr>
          <w:rFonts w:ascii="Arial" w:hAnsi="Arial"/>
          <w:sz w:val="20"/>
          <w:szCs w:val="20"/>
        </w:rPr>
        <w:t>, homeless disabled adults, homeless families, etc</w:t>
      </w:r>
      <w:r w:rsidR="00BB6588">
        <w:rPr>
          <w:rFonts w:ascii="Arial" w:hAnsi="Arial"/>
          <w:sz w:val="20"/>
          <w:szCs w:val="20"/>
        </w:rPr>
        <w:t>.</w:t>
      </w:r>
      <w:r w:rsidRPr="0031761B">
        <w:rPr>
          <w:rFonts w:ascii="Arial" w:hAnsi="Arial"/>
          <w:sz w:val="20"/>
          <w:szCs w:val="20"/>
        </w:rPr>
        <w:t xml:space="preserve">), number of units/bedrooms, </w:t>
      </w:r>
      <w:r w:rsidR="00595986" w:rsidRPr="0031761B">
        <w:rPr>
          <w:rFonts w:ascii="Arial" w:hAnsi="Arial"/>
          <w:sz w:val="20"/>
          <w:szCs w:val="20"/>
        </w:rPr>
        <w:t>project location, key program practices that will be used</w:t>
      </w:r>
      <w:r w:rsidR="00050DF9">
        <w:rPr>
          <w:rFonts w:ascii="Arial" w:hAnsi="Arial"/>
          <w:sz w:val="20"/>
          <w:szCs w:val="20"/>
        </w:rPr>
        <w:t xml:space="preserve"> (e.g., Housing First, Trauma-Informed Care, </w:t>
      </w:r>
      <w:proofErr w:type="spellStart"/>
      <w:r w:rsidR="00050DF9">
        <w:rPr>
          <w:rFonts w:ascii="Arial" w:hAnsi="Arial"/>
          <w:sz w:val="20"/>
          <w:szCs w:val="20"/>
        </w:rPr>
        <w:t>etc</w:t>
      </w:r>
      <w:proofErr w:type="spellEnd"/>
      <w:r w:rsidR="00050DF9">
        <w:rPr>
          <w:rFonts w:ascii="Arial" w:hAnsi="Arial"/>
          <w:sz w:val="20"/>
          <w:szCs w:val="20"/>
        </w:rPr>
        <w:t>)</w:t>
      </w:r>
      <w:r w:rsidR="00595986" w:rsidRPr="0031761B">
        <w:rPr>
          <w:rFonts w:ascii="Arial" w:hAnsi="Arial"/>
          <w:sz w:val="20"/>
          <w:szCs w:val="20"/>
        </w:rPr>
        <w:t xml:space="preserve">, </w:t>
      </w:r>
      <w:r w:rsidRPr="0031761B">
        <w:rPr>
          <w:rFonts w:ascii="Arial" w:hAnsi="Arial"/>
          <w:sz w:val="20"/>
          <w:szCs w:val="20"/>
        </w:rPr>
        <w:t>and any other relevant information.</w:t>
      </w:r>
    </w:p>
    <w:p w14:paraId="26830E18" w14:textId="77777777" w:rsidR="00322896" w:rsidRDefault="00322896" w:rsidP="00662219">
      <w:pPr>
        <w:rPr>
          <w:rFonts w:ascii="Arial" w:hAnsi="Arial"/>
          <w:b/>
          <w:caps/>
        </w:rPr>
      </w:pPr>
    </w:p>
    <w:p w14:paraId="50916FA3" w14:textId="77777777" w:rsidR="00322896" w:rsidRDefault="00322896" w:rsidP="00E92D2E">
      <w:pPr>
        <w:jc w:val="center"/>
        <w:rPr>
          <w:rFonts w:ascii="Arial" w:hAnsi="Arial"/>
          <w:b/>
          <w:caps/>
        </w:rPr>
      </w:pPr>
    </w:p>
    <w:p w14:paraId="1459DBCA" w14:textId="0CC083EA" w:rsidR="00E92D2E" w:rsidRPr="00C2414F" w:rsidRDefault="00E92D2E" w:rsidP="00E92D2E">
      <w:pPr>
        <w:jc w:val="center"/>
        <w:rPr>
          <w:rFonts w:ascii="Arial" w:hAnsi="Arial"/>
          <w:b/>
          <w:caps/>
        </w:rPr>
      </w:pPr>
      <w:r w:rsidRPr="00C2414F">
        <w:rPr>
          <w:rFonts w:ascii="Arial" w:hAnsi="Arial"/>
          <w:b/>
          <w:caps/>
        </w:rPr>
        <w:t>Experience of Project Applicant</w:t>
      </w:r>
      <w:r w:rsidR="00594AF2">
        <w:rPr>
          <w:rFonts w:ascii="Arial" w:hAnsi="Arial"/>
          <w:b/>
          <w:caps/>
        </w:rPr>
        <w:t xml:space="preserve"> </w:t>
      </w:r>
      <w:r w:rsidRPr="00C2414F">
        <w:rPr>
          <w:rFonts w:ascii="Arial" w:hAnsi="Arial"/>
          <w:b/>
          <w:caps/>
        </w:rPr>
        <w:t>and Partners</w:t>
      </w:r>
    </w:p>
    <w:p w14:paraId="10827859" w14:textId="77777777" w:rsidR="00E92D2E" w:rsidRPr="00C2414F" w:rsidRDefault="00E92D2E" w:rsidP="00E92D2E">
      <w:pPr>
        <w:rPr>
          <w:rFonts w:ascii="Arial" w:hAnsi="Arial"/>
          <w:sz w:val="20"/>
        </w:rPr>
      </w:pPr>
    </w:p>
    <w:p w14:paraId="6E4C026A" w14:textId="77777777" w:rsidR="00E677FD" w:rsidRPr="0031761B" w:rsidRDefault="00E677FD" w:rsidP="00E677FD">
      <w:pPr>
        <w:pStyle w:val="ListParagraph"/>
        <w:numPr>
          <w:ilvl w:val="0"/>
          <w:numId w:val="16"/>
        </w:numPr>
        <w:rPr>
          <w:rFonts w:ascii="Arial" w:hAnsi="Arial"/>
          <w:sz w:val="20"/>
          <w:szCs w:val="20"/>
        </w:rPr>
      </w:pPr>
      <w:r w:rsidRPr="0031761B">
        <w:rPr>
          <w:rFonts w:ascii="Arial" w:hAnsi="Arial"/>
          <w:b/>
          <w:sz w:val="20"/>
          <w:szCs w:val="20"/>
        </w:rPr>
        <w:t>Demonstrate that the applicant, development and relevant subrecipients or partners have experience with at least four other projects that have a similar score and scale as the proposed project</w:t>
      </w:r>
      <w:r w:rsidR="00E92D2E" w:rsidRPr="0031761B">
        <w:rPr>
          <w:rFonts w:ascii="Arial" w:hAnsi="Arial"/>
          <w:b/>
          <w:sz w:val="20"/>
          <w:szCs w:val="20"/>
        </w:rPr>
        <w:t>:</w:t>
      </w:r>
    </w:p>
    <w:p w14:paraId="60489977" w14:textId="77777777" w:rsidR="00E677FD" w:rsidRPr="0031761B" w:rsidRDefault="00E677FD" w:rsidP="00E677FD">
      <w:pPr>
        <w:rPr>
          <w:rFonts w:ascii="Arial" w:hAnsi="Arial"/>
          <w:sz w:val="20"/>
          <w:szCs w:val="20"/>
        </w:rPr>
      </w:pPr>
    </w:p>
    <w:p w14:paraId="711F9C11" w14:textId="1D6BB64D" w:rsidR="00E677FD" w:rsidRPr="0031761B" w:rsidRDefault="00322896" w:rsidP="00E677FD">
      <w:pPr>
        <w:pStyle w:val="ListParagraph"/>
        <w:numPr>
          <w:ilvl w:val="0"/>
          <w:numId w:val="16"/>
        </w:numPr>
        <w:rPr>
          <w:rFonts w:ascii="Arial" w:hAnsi="Arial" w:cs="Arial"/>
          <w:sz w:val="20"/>
          <w:szCs w:val="20"/>
        </w:rPr>
      </w:pPr>
      <w:r w:rsidRPr="0031761B">
        <w:rPr>
          <w:rFonts w:ascii="Arial" w:eastAsia="MS Mincho" w:hAnsi="Arial" w:cs="Arial"/>
          <w:b/>
          <w:bCs/>
          <w:color w:val="000000"/>
          <w:sz w:val="20"/>
          <w:szCs w:val="20"/>
        </w:rPr>
        <w:t>Demonstrate that your organization and any proposed subrecipients and partners have experience administering programs for households experiencing homelessness where one member of the household has a disability. Specifically, describe</w:t>
      </w:r>
      <w:r w:rsidR="00E677FD" w:rsidRPr="0031761B">
        <w:rPr>
          <w:rFonts w:ascii="Arial" w:eastAsia="MS Mincho" w:hAnsi="Arial" w:cs="Arial"/>
          <w:b/>
          <w:bCs/>
          <w:color w:val="000000"/>
          <w:sz w:val="20"/>
          <w:szCs w:val="20"/>
        </w:rPr>
        <w:t>:</w:t>
      </w:r>
    </w:p>
    <w:p w14:paraId="723EDFE0" w14:textId="1D3DB8EE" w:rsidR="00E677FD" w:rsidRPr="0031761B" w:rsidRDefault="00E677FD" w:rsidP="00E677FD">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 xml:space="preserve">Experience managing at least </w:t>
      </w:r>
      <w:r w:rsidR="00BB6588">
        <w:rPr>
          <w:rFonts w:ascii="Arial" w:eastAsia="MS Mincho" w:hAnsi="Arial" w:cs="Arial"/>
          <w:color w:val="000000"/>
          <w:sz w:val="20"/>
          <w:szCs w:val="20"/>
        </w:rPr>
        <w:t>four</w:t>
      </w:r>
      <w:r w:rsidR="00BB6588"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properties</w:t>
      </w:r>
      <w:r w:rsidR="004F3A11">
        <w:rPr>
          <w:rFonts w:ascii="Arial" w:eastAsia="MS Mincho" w:hAnsi="Arial" w:cs="Arial"/>
          <w:color w:val="000000"/>
          <w:sz w:val="20"/>
          <w:szCs w:val="20"/>
        </w:rPr>
        <w:t xml:space="preserve"> with similar scope and scale</w:t>
      </w:r>
      <w:r w:rsidRPr="0031761B">
        <w:rPr>
          <w:rFonts w:ascii="Arial" w:eastAsia="MS Mincho" w:hAnsi="Arial" w:cs="Arial"/>
          <w:color w:val="000000"/>
          <w:sz w:val="20"/>
          <w:szCs w:val="20"/>
        </w:rPr>
        <w:t xml:space="preserve"> that at a minimum includes how you determine the amount of rent to charge based on unit size, addressing program participant complaints, working with other service organizations that may place program participants in the units, and maintaining the properties</w:t>
      </w:r>
    </w:p>
    <w:p w14:paraId="2C6018D1" w14:textId="63EC393C" w:rsidR="00E677FD" w:rsidRPr="0031761B" w:rsidRDefault="00E677FD" w:rsidP="009A5943">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lastRenderedPageBreak/>
        <w:t>Type and frequency of supportive services that will</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be available</w:t>
      </w:r>
      <w:r w:rsidR="00322896" w:rsidRPr="0031761B">
        <w:rPr>
          <w:rFonts w:ascii="Arial" w:eastAsia="MS Mincho" w:hAnsi="Arial" w:cs="Arial"/>
          <w:color w:val="000000"/>
          <w:sz w:val="20"/>
          <w:szCs w:val="20"/>
        </w:rPr>
        <w:t xml:space="preserve"> in the proposed project</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 xml:space="preserve">See </w:t>
      </w:r>
      <w:hyperlink r:id="rId16" w:history="1">
        <w:commentRangeStart w:id="1"/>
        <w:r w:rsidRPr="006D6338">
          <w:rPr>
            <w:rStyle w:val="Hyperlink"/>
            <w:rFonts w:ascii="Arial" w:eastAsia="MS Mincho" w:hAnsi="Arial" w:cs="Arial"/>
            <w:sz w:val="20"/>
            <w:szCs w:val="20"/>
          </w:rPr>
          <w:t>24 CFR part 578.53</w:t>
        </w:r>
      </w:hyperlink>
      <w:r w:rsidRPr="0031761B">
        <w:rPr>
          <w:rFonts w:ascii="Arial" w:eastAsia="MS Mincho" w:hAnsi="Arial" w:cs="Arial"/>
          <w:color w:val="0000FF"/>
          <w:sz w:val="20"/>
          <w:szCs w:val="20"/>
        </w:rPr>
        <w:t xml:space="preserve"> </w:t>
      </w:r>
      <w:commentRangeEnd w:id="1"/>
      <w:r w:rsidR="00BB6588">
        <w:rPr>
          <w:rStyle w:val="CommentReference"/>
        </w:rPr>
        <w:commentReference w:id="1"/>
      </w:r>
      <w:r w:rsidRPr="0031761B">
        <w:rPr>
          <w:rFonts w:ascii="Arial" w:eastAsia="MS Mincho" w:hAnsi="Arial" w:cs="Arial"/>
          <w:color w:val="000000"/>
          <w:sz w:val="20"/>
          <w:szCs w:val="20"/>
        </w:rPr>
        <w:t>for full list of</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CoC Program eligible supportive services. State</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whether your organization or another organization</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will provide supportive services. If other</w:t>
      </w:r>
      <w:r w:rsidR="009A5943" w:rsidRPr="0031761B">
        <w:rPr>
          <w:rFonts w:ascii="Arial" w:eastAsia="MS Mincho" w:hAnsi="Arial" w:cs="Arial"/>
          <w:color w:val="000000"/>
          <w:sz w:val="20"/>
          <w:szCs w:val="20"/>
        </w:rPr>
        <w:t xml:space="preserve"> </w:t>
      </w:r>
      <w:r w:rsidRPr="0031761B">
        <w:rPr>
          <w:rFonts w:ascii="Arial" w:eastAsia="MS Mincho" w:hAnsi="Arial" w:cs="Arial"/>
          <w:color w:val="000000"/>
          <w:sz w:val="20"/>
          <w:szCs w:val="20"/>
        </w:rPr>
        <w:t xml:space="preserve">organizations will provide some or </w:t>
      </w:r>
      <w:proofErr w:type="gramStart"/>
      <w:r w:rsidRPr="0031761B">
        <w:rPr>
          <w:rFonts w:ascii="Arial" w:eastAsia="MS Mincho" w:hAnsi="Arial" w:cs="Arial"/>
          <w:color w:val="000000"/>
          <w:sz w:val="20"/>
          <w:szCs w:val="20"/>
        </w:rPr>
        <w:t>all of</w:t>
      </w:r>
      <w:proofErr w:type="gramEnd"/>
      <w:r w:rsidRPr="0031761B">
        <w:rPr>
          <w:rFonts w:ascii="Arial" w:eastAsia="MS Mincho" w:hAnsi="Arial" w:cs="Arial"/>
          <w:color w:val="000000"/>
          <w:sz w:val="20"/>
          <w:szCs w:val="20"/>
        </w:rPr>
        <w:t xml:space="preserve"> the</w:t>
      </w:r>
      <w:r w:rsidR="009A5943" w:rsidRPr="0031761B">
        <w:rPr>
          <w:rFonts w:ascii="Arial" w:eastAsia="MS Mincho" w:hAnsi="Arial" w:cs="Arial"/>
          <w:color w:val="000000"/>
          <w:sz w:val="20"/>
          <w:szCs w:val="20"/>
        </w:rPr>
        <w:t xml:space="preserve"> supportive services, provide the organization(s) name, address, email address, and phone number. If your organization will provide direct supportive services with </w:t>
      </w:r>
      <w:proofErr w:type="spellStart"/>
      <w:r w:rsidR="009A5943" w:rsidRPr="0031761B">
        <w:rPr>
          <w:rFonts w:ascii="Arial" w:eastAsia="MS Mincho" w:hAnsi="Arial" w:cs="Arial"/>
          <w:color w:val="000000"/>
          <w:sz w:val="20"/>
          <w:szCs w:val="20"/>
        </w:rPr>
        <w:t>CoCBuilds</w:t>
      </w:r>
      <w:proofErr w:type="spellEnd"/>
      <w:r w:rsidR="009A5943" w:rsidRPr="0031761B">
        <w:rPr>
          <w:rFonts w:ascii="Arial" w:eastAsia="MS Mincho" w:hAnsi="Arial" w:cs="Arial"/>
          <w:color w:val="000000"/>
          <w:sz w:val="20"/>
          <w:szCs w:val="20"/>
        </w:rPr>
        <w:t xml:space="preserve"> funds, you must complete the Supportive Services Budget</w:t>
      </w:r>
    </w:p>
    <w:p w14:paraId="1AFE93AA" w14:textId="785C9B2B" w:rsidR="009A5943" w:rsidRPr="0031761B" w:rsidRDefault="009A5943" w:rsidP="009A5943">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Describe the methods of transportation that will be available for program participants to travel to doctor appointments, recreation, public services (e.g., post office, library), shopping, other services, etc. If public transportation is available, indicate the hours of operation and the distance from the units</w:t>
      </w:r>
    </w:p>
    <w:p w14:paraId="0F26A3AA" w14:textId="77777777" w:rsidR="009A5943" w:rsidRPr="0031761B" w:rsidRDefault="009A5943" w:rsidP="009A59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p>
    <w:p w14:paraId="6CAEDCD6" w14:textId="1934A8B7" w:rsidR="00322896" w:rsidRPr="0031761B" w:rsidRDefault="00662219" w:rsidP="00C71610">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b/>
          <w:bCs/>
          <w:color w:val="000000"/>
          <w:sz w:val="20"/>
          <w:szCs w:val="20"/>
        </w:rPr>
        <w:t xml:space="preserve"> </w:t>
      </w:r>
      <w:r w:rsidR="009A5943" w:rsidRPr="0031761B">
        <w:rPr>
          <w:rFonts w:ascii="Arial" w:eastAsia="MS Mincho" w:hAnsi="Arial" w:cs="Arial"/>
          <w:b/>
          <w:bCs/>
          <w:color w:val="000000"/>
          <w:sz w:val="20"/>
          <w:szCs w:val="20"/>
        </w:rPr>
        <w:t xml:space="preserve">Describe the rental housing projects you or your </w:t>
      </w:r>
      <w:r w:rsidR="00322896" w:rsidRPr="0031761B">
        <w:rPr>
          <w:rFonts w:ascii="Arial" w:eastAsia="MS Mincho" w:hAnsi="Arial" w:cs="Arial"/>
          <w:b/>
          <w:bCs/>
          <w:color w:val="000000"/>
          <w:sz w:val="20"/>
          <w:szCs w:val="20"/>
        </w:rPr>
        <w:t xml:space="preserve">proposed </w:t>
      </w:r>
      <w:r w:rsidR="009A5943" w:rsidRPr="0031761B">
        <w:rPr>
          <w:rFonts w:ascii="Arial" w:eastAsia="MS Mincho" w:hAnsi="Arial" w:cs="Arial"/>
          <w:b/>
          <w:bCs/>
          <w:color w:val="000000"/>
          <w:sz w:val="20"/>
          <w:szCs w:val="20"/>
        </w:rPr>
        <w:t>subrecipient have managed.</w:t>
      </w:r>
      <w:r w:rsidR="009A5943" w:rsidRPr="0031761B">
        <w:rPr>
          <w:rFonts w:ascii="Arial" w:eastAsia="MS Mincho" w:hAnsi="Arial" w:cs="Arial"/>
          <w:color w:val="000000"/>
          <w:sz w:val="20"/>
          <w:szCs w:val="20"/>
        </w:rPr>
        <w:t xml:space="preserve"> </w:t>
      </w:r>
    </w:p>
    <w:p w14:paraId="56C1F42D" w14:textId="4F8CEEB8" w:rsidR="009A5943" w:rsidRPr="0031761B" w:rsidRDefault="009A5943" w:rsidP="003228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MS Mincho" w:hAnsi="Arial" w:cs="Arial"/>
          <w:color w:val="000000"/>
          <w:sz w:val="20"/>
          <w:szCs w:val="20"/>
        </w:rPr>
      </w:pPr>
      <w:r w:rsidRPr="0031761B">
        <w:rPr>
          <w:rFonts w:ascii="Arial" w:eastAsia="MS Mincho" w:hAnsi="Arial" w:cs="Arial"/>
          <w:color w:val="000000"/>
          <w:sz w:val="20"/>
          <w:szCs w:val="20"/>
        </w:rPr>
        <w:t>If you have or will partner with other organization(s) within the CoC to manage a property(s), provide the organization’s information, type of program participants assisted and experience. Include the number of grants for affordable housing awarded over the last three years, total amount of awards, and the type of subsidy funding or financing provided for housing.</w:t>
      </w:r>
      <w:r w:rsidR="00C71610" w:rsidRPr="0031761B">
        <w:rPr>
          <w:rFonts w:ascii="Arial" w:eastAsia="MS Mincho" w:hAnsi="Arial" w:cs="Arial"/>
          <w:color w:val="000000"/>
          <w:sz w:val="20"/>
          <w:szCs w:val="20"/>
        </w:rPr>
        <w:t xml:space="preserve"> Specify the number of assisted and non-assisted units in each property you list.</w:t>
      </w:r>
    </w:p>
    <w:p w14:paraId="19A203CE" w14:textId="0AA61F38" w:rsidR="00F971EF" w:rsidRPr="0031761B" w:rsidRDefault="00F971EF" w:rsidP="00F97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MS Mincho" w:hAnsi="Arial" w:cs="Arial"/>
          <w:color w:val="000000"/>
          <w:sz w:val="20"/>
          <w:szCs w:val="20"/>
        </w:rPr>
      </w:pPr>
    </w:p>
    <w:p w14:paraId="138C3803" w14:textId="2212EC35" w:rsidR="00F971EF" w:rsidRPr="0031761B" w:rsidRDefault="00F971EF" w:rsidP="00F971E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b/>
          <w:bCs/>
          <w:color w:val="000000"/>
          <w:sz w:val="20"/>
          <w:szCs w:val="20"/>
        </w:rPr>
      </w:pPr>
      <w:r w:rsidRPr="0031761B">
        <w:rPr>
          <w:rFonts w:ascii="Arial" w:eastAsia="MS Mincho" w:hAnsi="Arial" w:cs="Arial"/>
          <w:b/>
          <w:bCs/>
          <w:color w:val="000000"/>
          <w:sz w:val="20"/>
          <w:szCs w:val="20"/>
        </w:rPr>
        <w:t xml:space="preserve"> Experience Promoting Racial Equity. Describe</w:t>
      </w:r>
      <w:r w:rsidR="00322896" w:rsidRPr="0031761B">
        <w:rPr>
          <w:rFonts w:ascii="Arial" w:eastAsia="MS Mincho" w:hAnsi="Arial" w:cs="Arial"/>
          <w:b/>
          <w:bCs/>
          <w:color w:val="000000"/>
          <w:sz w:val="20"/>
          <w:szCs w:val="20"/>
        </w:rPr>
        <w:t xml:space="preserve"> for your organization and any proposed</w:t>
      </w:r>
      <w:r w:rsidR="00353C0E">
        <w:rPr>
          <w:rFonts w:ascii="Arial" w:eastAsia="MS Mincho" w:hAnsi="Arial" w:cs="Arial"/>
          <w:b/>
          <w:bCs/>
          <w:color w:val="000000"/>
          <w:sz w:val="20"/>
          <w:szCs w:val="20"/>
        </w:rPr>
        <w:t xml:space="preserve"> </w:t>
      </w:r>
      <w:r w:rsidR="00322896" w:rsidRPr="0031761B">
        <w:rPr>
          <w:rFonts w:ascii="Arial" w:eastAsia="MS Mincho" w:hAnsi="Arial" w:cs="Arial"/>
          <w:b/>
          <w:bCs/>
          <w:color w:val="000000"/>
          <w:sz w:val="20"/>
          <w:szCs w:val="20"/>
        </w:rPr>
        <w:t>subrecipients</w:t>
      </w:r>
      <w:r w:rsidRPr="0031761B">
        <w:rPr>
          <w:rFonts w:ascii="Arial" w:eastAsia="MS Mincho" w:hAnsi="Arial" w:cs="Arial"/>
          <w:b/>
          <w:bCs/>
          <w:color w:val="000000"/>
          <w:sz w:val="20"/>
          <w:szCs w:val="20"/>
        </w:rPr>
        <w:t>:</w:t>
      </w:r>
    </w:p>
    <w:p w14:paraId="54A686BF" w14:textId="13B9C1CD" w:rsidR="00F971EF" w:rsidRPr="0031761B" w:rsidRDefault="00855D78" w:rsidP="00855D78">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Experience soliciting, obtaining, and applying input from underserved groups when designing, planning, and implementing housing projects</w:t>
      </w:r>
    </w:p>
    <w:p w14:paraId="40DED137" w14:textId="587CF2BB" w:rsidR="00855D78" w:rsidRPr="0031761B" w:rsidRDefault="00855D78" w:rsidP="00855D78">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Experience building community partnerships with grassroots and resident-led organizations that provide housing, health care, and supportive services</w:t>
      </w:r>
    </w:p>
    <w:p w14:paraId="677084CE" w14:textId="584C8EA4" w:rsidR="00855D78" w:rsidRPr="0031761B" w:rsidRDefault="00855D78" w:rsidP="00855D78">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Experience designing or operating programs that have improved racial equity, particularly among people experiencing homelessness</w:t>
      </w:r>
    </w:p>
    <w:p w14:paraId="25C0B4AE" w14:textId="77777777" w:rsidR="00E677FD" w:rsidRPr="00322896" w:rsidRDefault="00E677FD" w:rsidP="00E677FD">
      <w:pPr>
        <w:rPr>
          <w:rFonts w:ascii="Arial" w:hAnsi="Arial" w:cs="Arial"/>
          <w:sz w:val="22"/>
        </w:rPr>
      </w:pPr>
    </w:p>
    <w:p w14:paraId="45658625" w14:textId="77777777" w:rsidR="00E677FD" w:rsidRPr="00322896" w:rsidRDefault="00E677FD" w:rsidP="00E677FD">
      <w:pPr>
        <w:rPr>
          <w:rFonts w:ascii="Arial" w:hAnsi="Arial" w:cs="Arial"/>
          <w:sz w:val="22"/>
        </w:rPr>
      </w:pPr>
    </w:p>
    <w:p w14:paraId="756B7267" w14:textId="18175A45" w:rsidR="00E677FD" w:rsidRPr="00322896" w:rsidRDefault="00E677FD" w:rsidP="00E677FD">
      <w:pPr>
        <w:jc w:val="center"/>
        <w:rPr>
          <w:rFonts w:ascii="Arial" w:hAnsi="Arial" w:cs="Arial"/>
          <w:b/>
        </w:rPr>
      </w:pPr>
      <w:r w:rsidRPr="00322896">
        <w:rPr>
          <w:rFonts w:ascii="Arial" w:hAnsi="Arial" w:cs="Arial"/>
          <w:b/>
        </w:rPr>
        <w:t>LEVERAGING OTHER RESOURCES</w:t>
      </w:r>
    </w:p>
    <w:p w14:paraId="1703BBD9" w14:textId="77777777" w:rsidR="00E677FD" w:rsidRPr="00322896" w:rsidRDefault="00E677FD" w:rsidP="00E677FD">
      <w:pPr>
        <w:rPr>
          <w:rFonts w:ascii="Arial" w:hAnsi="Arial" w:cs="Arial"/>
          <w:sz w:val="22"/>
        </w:rPr>
      </w:pPr>
    </w:p>
    <w:p w14:paraId="7B8E87EC" w14:textId="77777777" w:rsidR="001C0629" w:rsidRPr="0031761B" w:rsidRDefault="00E677FD" w:rsidP="00C71610">
      <w:pPr>
        <w:pStyle w:val="ListParagraph"/>
        <w:numPr>
          <w:ilvl w:val="0"/>
          <w:numId w:val="16"/>
        </w:numPr>
        <w:rPr>
          <w:rFonts w:ascii="Arial" w:hAnsi="Arial" w:cs="Arial"/>
          <w:sz w:val="20"/>
          <w:szCs w:val="20"/>
        </w:rPr>
      </w:pPr>
      <w:r w:rsidRPr="0031761B">
        <w:rPr>
          <w:rFonts w:ascii="Arial" w:eastAsia="MS Mincho" w:hAnsi="Arial" w:cs="Arial"/>
          <w:b/>
          <w:bCs/>
          <w:color w:val="000000"/>
          <w:sz w:val="20"/>
          <w:szCs w:val="20"/>
        </w:rPr>
        <w:t xml:space="preserve">Demonstrate that the applicant, developer, and relevant subrecipients have experience leveraging resources substantially </w:t>
      </w:r>
      <w:proofErr w:type="gramStart"/>
      <w:r w:rsidRPr="0031761B">
        <w:rPr>
          <w:rFonts w:ascii="Arial" w:eastAsia="MS Mincho" w:hAnsi="Arial" w:cs="Arial"/>
          <w:b/>
          <w:bCs/>
          <w:color w:val="000000"/>
          <w:sz w:val="20"/>
          <w:szCs w:val="20"/>
        </w:rPr>
        <w:t>similar to</w:t>
      </w:r>
      <w:proofErr w:type="gramEnd"/>
      <w:r w:rsidRPr="0031761B">
        <w:rPr>
          <w:rFonts w:ascii="Arial" w:eastAsia="MS Mincho" w:hAnsi="Arial" w:cs="Arial"/>
          <w:b/>
          <w:bCs/>
          <w:color w:val="000000"/>
          <w:sz w:val="20"/>
          <w:szCs w:val="20"/>
        </w:rPr>
        <w:t xml:space="preserve"> the funds being proposed in the current project.</w:t>
      </w:r>
      <w:r w:rsidRPr="0031761B">
        <w:rPr>
          <w:rFonts w:ascii="Arial" w:eastAsia="MS Mincho" w:hAnsi="Arial" w:cs="Arial"/>
          <w:color w:val="000000"/>
          <w:sz w:val="20"/>
          <w:szCs w:val="20"/>
        </w:rPr>
        <w:t xml:space="preserve"> </w:t>
      </w:r>
    </w:p>
    <w:p w14:paraId="784FA5C7" w14:textId="6404D39E" w:rsidR="00E92D2E" w:rsidRPr="0031761B" w:rsidRDefault="001C0629" w:rsidP="001C0629">
      <w:pPr>
        <w:pStyle w:val="ListParagraph"/>
        <w:rPr>
          <w:rFonts w:ascii="Arial" w:hAnsi="Arial" w:cs="Arial"/>
          <w:sz w:val="20"/>
          <w:szCs w:val="20"/>
        </w:rPr>
      </w:pPr>
      <w:r w:rsidRPr="0031761B">
        <w:rPr>
          <w:rFonts w:ascii="Arial" w:eastAsia="MS Mincho" w:hAnsi="Arial" w:cs="Arial"/>
          <w:color w:val="000000"/>
          <w:sz w:val="20"/>
          <w:szCs w:val="20"/>
        </w:rPr>
        <w:t>Describe up to three</w:t>
      </w:r>
      <w:r w:rsidR="00E677FD" w:rsidRPr="0031761B">
        <w:rPr>
          <w:rFonts w:ascii="Arial" w:eastAsia="MS Mincho" w:hAnsi="Arial" w:cs="Arial"/>
          <w:color w:val="000000"/>
          <w:sz w:val="20"/>
          <w:szCs w:val="20"/>
        </w:rPr>
        <w:t xml:space="preserve"> examples of prior leveraging experience for up to the five largest (by dollar value being contributed to the project) resources being leveraged for the proposed</w:t>
      </w:r>
      <w:r w:rsidRPr="0031761B">
        <w:rPr>
          <w:rFonts w:ascii="Arial" w:eastAsia="MS Mincho" w:hAnsi="Arial" w:cs="Arial"/>
          <w:color w:val="000000"/>
          <w:sz w:val="20"/>
          <w:szCs w:val="20"/>
        </w:rPr>
        <w:t xml:space="preserve"> </w:t>
      </w:r>
      <w:r w:rsidR="00E677FD" w:rsidRPr="0031761B">
        <w:rPr>
          <w:rFonts w:ascii="Arial" w:eastAsia="MS Mincho" w:hAnsi="Arial" w:cs="Arial"/>
          <w:color w:val="000000"/>
          <w:sz w:val="20"/>
          <w:szCs w:val="20"/>
        </w:rPr>
        <w:t xml:space="preserve">project. Examples of resources </w:t>
      </w:r>
      <w:r w:rsidRPr="0031761B">
        <w:rPr>
          <w:rFonts w:ascii="Arial" w:eastAsia="MS Mincho" w:hAnsi="Arial" w:cs="Arial"/>
          <w:color w:val="000000"/>
          <w:sz w:val="20"/>
          <w:szCs w:val="20"/>
        </w:rPr>
        <w:t>t</w:t>
      </w:r>
      <w:r w:rsidR="00E677FD" w:rsidRPr="0031761B">
        <w:rPr>
          <w:rFonts w:ascii="Arial" w:eastAsia="MS Mincho" w:hAnsi="Arial" w:cs="Arial"/>
          <w:color w:val="000000"/>
          <w:sz w:val="20"/>
          <w:szCs w:val="20"/>
        </w:rPr>
        <w:t>hat will be considered include Low Income Housing Tax Credits, HOME, CDBG, Section 108, Section 202, and Section 811</w:t>
      </w:r>
      <w:r w:rsidRPr="0031761B">
        <w:rPr>
          <w:rFonts w:ascii="Arial" w:eastAsia="MS Mincho" w:hAnsi="Arial" w:cs="Arial"/>
          <w:color w:val="000000"/>
          <w:sz w:val="20"/>
          <w:szCs w:val="20"/>
        </w:rPr>
        <w:t>.</w:t>
      </w:r>
      <w:r w:rsidR="00E92D2E" w:rsidRPr="0031761B">
        <w:rPr>
          <w:rFonts w:ascii="Arial" w:hAnsi="Arial" w:cs="Arial"/>
          <w:b/>
          <w:sz w:val="20"/>
          <w:szCs w:val="20"/>
        </w:rPr>
        <w:t xml:space="preserve"> </w:t>
      </w:r>
    </w:p>
    <w:p w14:paraId="62D43FD7" w14:textId="77777777" w:rsidR="001C0629" w:rsidRPr="0031761B" w:rsidRDefault="001C0629" w:rsidP="001C0629">
      <w:pPr>
        <w:pStyle w:val="ListParagraph"/>
        <w:rPr>
          <w:rFonts w:ascii="Arial" w:hAnsi="Arial" w:cs="Arial"/>
          <w:sz w:val="20"/>
          <w:szCs w:val="20"/>
        </w:rPr>
      </w:pPr>
    </w:p>
    <w:p w14:paraId="131A6A73" w14:textId="77777777" w:rsidR="001C0629" w:rsidRPr="0031761B" w:rsidRDefault="00E677FD" w:rsidP="00C71610">
      <w:pPr>
        <w:pStyle w:val="ListParagraph"/>
        <w:numPr>
          <w:ilvl w:val="0"/>
          <w:numId w:val="16"/>
        </w:numPr>
        <w:rPr>
          <w:rFonts w:ascii="Arial" w:hAnsi="Arial" w:cs="Arial"/>
          <w:sz w:val="20"/>
          <w:szCs w:val="20"/>
        </w:rPr>
      </w:pPr>
      <w:r w:rsidRPr="0031761B">
        <w:rPr>
          <w:rFonts w:ascii="Arial" w:eastAsia="MS Mincho" w:hAnsi="Arial" w:cs="Arial"/>
          <w:b/>
          <w:bCs/>
          <w:color w:val="000000"/>
          <w:sz w:val="20"/>
          <w:szCs w:val="20"/>
        </w:rPr>
        <w:t>Provide information regarding the availability of low-income housing tax credit commitments, project-based rental assistance, and other resources dedicated to the proposed project.</w:t>
      </w:r>
      <w:r w:rsidRPr="0031761B">
        <w:rPr>
          <w:rFonts w:ascii="Arial" w:eastAsia="MS Mincho" w:hAnsi="Arial" w:cs="Arial"/>
          <w:color w:val="000000"/>
          <w:sz w:val="20"/>
          <w:szCs w:val="20"/>
        </w:rPr>
        <w:t xml:space="preserve"> </w:t>
      </w:r>
    </w:p>
    <w:p w14:paraId="25E84295" w14:textId="12F66F59" w:rsidR="00E677FD" w:rsidRPr="0031761B" w:rsidRDefault="00E677FD" w:rsidP="001C0629">
      <w:pPr>
        <w:pStyle w:val="ListParagraph"/>
        <w:rPr>
          <w:rFonts w:ascii="Arial" w:hAnsi="Arial" w:cs="Arial"/>
          <w:sz w:val="20"/>
          <w:szCs w:val="20"/>
        </w:rPr>
      </w:pPr>
      <w:r w:rsidRPr="0031761B">
        <w:rPr>
          <w:rFonts w:ascii="Arial" w:eastAsia="MS Mincho" w:hAnsi="Arial" w:cs="Arial"/>
          <w:color w:val="000000"/>
          <w:sz w:val="20"/>
          <w:szCs w:val="20"/>
        </w:rPr>
        <w:t xml:space="preserve">Describe the dollar value of each of these commitments and describe the overall cost of the project, including the estimated cost per unit. In cases where the project includes more than one type of housing (e.g. townhouses and apartments), or has multiple sites, provide cost per unit information on each site or housing type to the extent possible. </w:t>
      </w:r>
    </w:p>
    <w:p w14:paraId="6CA455E7" w14:textId="77777777" w:rsidR="001C0629" w:rsidRPr="0031761B" w:rsidRDefault="001C0629" w:rsidP="001C0629">
      <w:pPr>
        <w:pStyle w:val="ListParagraph"/>
        <w:rPr>
          <w:rFonts w:ascii="Arial" w:hAnsi="Arial" w:cs="Arial"/>
          <w:sz w:val="20"/>
          <w:szCs w:val="20"/>
        </w:rPr>
      </w:pPr>
    </w:p>
    <w:p w14:paraId="18359B81" w14:textId="704D4377" w:rsidR="00E677FD" w:rsidRPr="0031761B" w:rsidRDefault="00E677FD" w:rsidP="00C71610">
      <w:pPr>
        <w:pStyle w:val="ListParagraph"/>
        <w:numPr>
          <w:ilvl w:val="0"/>
          <w:numId w:val="16"/>
        </w:numPr>
        <w:rPr>
          <w:rFonts w:ascii="Arial" w:hAnsi="Arial" w:cs="Arial"/>
          <w:b/>
          <w:bCs/>
          <w:sz w:val="20"/>
          <w:szCs w:val="20"/>
        </w:rPr>
      </w:pPr>
      <w:r w:rsidRPr="0031761B">
        <w:rPr>
          <w:rFonts w:ascii="Arial" w:eastAsia="MS Mincho" w:hAnsi="Arial" w:cs="Arial"/>
          <w:b/>
          <w:bCs/>
          <w:color w:val="000000"/>
          <w:sz w:val="20"/>
          <w:szCs w:val="20"/>
        </w:rPr>
        <w:t xml:space="preserve">If there are current properties under construction or rehabilitation where </w:t>
      </w:r>
      <w:proofErr w:type="spellStart"/>
      <w:r w:rsidRPr="0031761B">
        <w:rPr>
          <w:rFonts w:ascii="Arial" w:eastAsia="MS Mincho" w:hAnsi="Arial" w:cs="Arial"/>
          <w:b/>
          <w:bCs/>
          <w:color w:val="000000"/>
          <w:sz w:val="20"/>
          <w:szCs w:val="20"/>
        </w:rPr>
        <w:t>CoCBuilds</w:t>
      </w:r>
      <w:proofErr w:type="spellEnd"/>
      <w:r w:rsidRPr="0031761B">
        <w:rPr>
          <w:rFonts w:ascii="Arial" w:eastAsia="MS Mincho" w:hAnsi="Arial" w:cs="Arial"/>
          <w:b/>
          <w:bCs/>
          <w:color w:val="000000"/>
          <w:sz w:val="20"/>
          <w:szCs w:val="20"/>
        </w:rPr>
        <w:t xml:space="preserve"> funds could be used to obtain units, in addition to the bulleted items above, provide:</w:t>
      </w:r>
    </w:p>
    <w:p w14:paraId="24FD59C4" w14:textId="0C091A20" w:rsidR="00E677FD" w:rsidRPr="0031761B" w:rsidRDefault="000752A1" w:rsidP="001C0629">
      <w:pPr>
        <w:pStyle w:val="ListParagraph"/>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T</w:t>
      </w:r>
      <w:r w:rsidR="00E677FD" w:rsidRPr="0031761B">
        <w:rPr>
          <w:rFonts w:ascii="Arial" w:eastAsia="MS Mincho" w:hAnsi="Arial" w:cs="Arial"/>
          <w:color w:val="000000"/>
          <w:sz w:val="20"/>
          <w:szCs w:val="20"/>
        </w:rPr>
        <w:t>he amount and type of funds being used to construct the property</w:t>
      </w:r>
    </w:p>
    <w:p w14:paraId="52A4C226" w14:textId="199A8FC2" w:rsidR="00E677FD" w:rsidRPr="0031761B" w:rsidRDefault="000752A1" w:rsidP="001C0629">
      <w:pPr>
        <w:pStyle w:val="ListParagraph"/>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E</w:t>
      </w:r>
      <w:r w:rsidR="00E677FD" w:rsidRPr="0031761B">
        <w:rPr>
          <w:rFonts w:ascii="Arial" w:eastAsia="MS Mincho" w:hAnsi="Arial" w:cs="Arial"/>
          <w:color w:val="000000"/>
          <w:sz w:val="20"/>
          <w:szCs w:val="20"/>
        </w:rPr>
        <w:t>vidence of site control</w:t>
      </w:r>
    </w:p>
    <w:p w14:paraId="49F63AD5" w14:textId="5989D221" w:rsidR="00E677FD" w:rsidRPr="0031761B" w:rsidRDefault="000752A1" w:rsidP="001C0629">
      <w:pPr>
        <w:pStyle w:val="ListParagraph"/>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E</w:t>
      </w:r>
      <w:r w:rsidR="00E677FD" w:rsidRPr="0031761B">
        <w:rPr>
          <w:rFonts w:ascii="Arial" w:eastAsia="MS Mincho" w:hAnsi="Arial" w:cs="Arial"/>
          <w:color w:val="000000"/>
          <w:sz w:val="20"/>
          <w:szCs w:val="20"/>
        </w:rPr>
        <w:t>vidence of completed and approved environmental review</w:t>
      </w:r>
    </w:p>
    <w:p w14:paraId="5463A263" w14:textId="4EF9E3B7" w:rsidR="00E677FD" w:rsidRPr="0031761B" w:rsidRDefault="000752A1" w:rsidP="001C0629">
      <w:pPr>
        <w:pStyle w:val="ListParagraph"/>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I</w:t>
      </w:r>
      <w:r w:rsidR="00E677FD" w:rsidRPr="0031761B">
        <w:rPr>
          <w:rFonts w:ascii="Arial" w:eastAsia="MS Mincho" w:hAnsi="Arial" w:cs="Arial"/>
          <w:color w:val="000000"/>
          <w:sz w:val="20"/>
          <w:szCs w:val="20"/>
        </w:rPr>
        <w:t>dentify the owner of the property and their</w:t>
      </w:r>
      <w:r w:rsidR="001C0629" w:rsidRPr="0031761B">
        <w:rPr>
          <w:rFonts w:ascii="Arial" w:eastAsia="MS Mincho" w:hAnsi="Arial" w:cs="Arial"/>
          <w:color w:val="000000"/>
          <w:sz w:val="20"/>
          <w:szCs w:val="20"/>
        </w:rPr>
        <w:t xml:space="preserve"> </w:t>
      </w:r>
      <w:r w:rsidR="00E677FD" w:rsidRPr="0031761B">
        <w:rPr>
          <w:rFonts w:ascii="Arial" w:eastAsia="MS Mincho" w:hAnsi="Arial" w:cs="Arial"/>
          <w:color w:val="000000"/>
          <w:sz w:val="20"/>
          <w:szCs w:val="20"/>
        </w:rPr>
        <w:t>experience with constructing or rehabilitation</w:t>
      </w:r>
    </w:p>
    <w:p w14:paraId="409CD41A" w14:textId="63A1BC7E" w:rsidR="00E677FD" w:rsidRPr="0031761B" w:rsidRDefault="000752A1" w:rsidP="001C0629">
      <w:pPr>
        <w:pStyle w:val="ListParagraph"/>
        <w:numPr>
          <w:ilvl w:val="1"/>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T</w:t>
      </w:r>
      <w:r w:rsidR="00E677FD" w:rsidRPr="0031761B">
        <w:rPr>
          <w:rFonts w:ascii="Arial" w:eastAsia="MS Mincho" w:hAnsi="Arial" w:cs="Arial"/>
          <w:color w:val="000000"/>
          <w:sz w:val="20"/>
          <w:szCs w:val="20"/>
        </w:rPr>
        <w:t>he number of units that will be finished using</w:t>
      </w:r>
      <w:r w:rsidR="001C0629" w:rsidRPr="0031761B">
        <w:rPr>
          <w:rFonts w:ascii="Arial" w:eastAsia="MS Mincho" w:hAnsi="Arial" w:cs="Arial"/>
          <w:color w:val="000000"/>
          <w:sz w:val="20"/>
          <w:szCs w:val="20"/>
        </w:rPr>
        <w:t xml:space="preserve"> </w:t>
      </w:r>
      <w:proofErr w:type="spellStart"/>
      <w:r w:rsidR="00E677FD" w:rsidRPr="0031761B">
        <w:rPr>
          <w:rFonts w:ascii="Arial" w:eastAsia="MS Mincho" w:hAnsi="Arial" w:cs="Arial"/>
          <w:color w:val="000000"/>
          <w:sz w:val="20"/>
          <w:szCs w:val="20"/>
        </w:rPr>
        <w:t>CoCBuilds</w:t>
      </w:r>
      <w:proofErr w:type="spellEnd"/>
      <w:r w:rsidR="00E677FD" w:rsidRPr="0031761B">
        <w:rPr>
          <w:rFonts w:ascii="Arial" w:eastAsia="MS Mincho" w:hAnsi="Arial" w:cs="Arial"/>
          <w:color w:val="000000"/>
          <w:sz w:val="20"/>
          <w:szCs w:val="20"/>
        </w:rPr>
        <w:t xml:space="preserve"> funds</w:t>
      </w:r>
    </w:p>
    <w:p w14:paraId="2297AD05" w14:textId="77777777" w:rsidR="00E92D2E" w:rsidRPr="00322896" w:rsidRDefault="00E92D2E" w:rsidP="00E92D2E">
      <w:pPr>
        <w:rPr>
          <w:rFonts w:ascii="Arial" w:hAnsi="Arial" w:cs="Arial"/>
          <w:b/>
          <w:sz w:val="22"/>
        </w:rPr>
      </w:pPr>
    </w:p>
    <w:p w14:paraId="2FD557AF" w14:textId="77777777" w:rsidR="00E92D2E" w:rsidRPr="00322896" w:rsidRDefault="00E92D2E" w:rsidP="009A5943">
      <w:pPr>
        <w:jc w:val="center"/>
        <w:rPr>
          <w:rFonts w:ascii="Arial" w:hAnsi="Arial" w:cs="Arial"/>
          <w:b/>
          <w:sz w:val="22"/>
        </w:rPr>
      </w:pPr>
    </w:p>
    <w:p w14:paraId="50C6E435" w14:textId="77777777" w:rsidR="00353C0E" w:rsidRDefault="00353C0E" w:rsidP="009A5943">
      <w:pPr>
        <w:jc w:val="center"/>
        <w:rPr>
          <w:rFonts w:ascii="Arial" w:hAnsi="Arial" w:cs="Arial"/>
          <w:b/>
        </w:rPr>
      </w:pPr>
    </w:p>
    <w:p w14:paraId="658535AA" w14:textId="77777777" w:rsidR="00353C0E" w:rsidRDefault="00353C0E" w:rsidP="009A5943">
      <w:pPr>
        <w:jc w:val="center"/>
        <w:rPr>
          <w:rFonts w:ascii="Arial" w:hAnsi="Arial" w:cs="Arial"/>
          <w:b/>
        </w:rPr>
      </w:pPr>
    </w:p>
    <w:p w14:paraId="46100A17" w14:textId="77777777" w:rsidR="00353C0E" w:rsidRDefault="00353C0E" w:rsidP="009A5943">
      <w:pPr>
        <w:jc w:val="center"/>
        <w:rPr>
          <w:rFonts w:ascii="Arial" w:hAnsi="Arial" w:cs="Arial"/>
          <w:b/>
        </w:rPr>
      </w:pPr>
    </w:p>
    <w:p w14:paraId="2E2D2436" w14:textId="77777777" w:rsidR="00353C0E" w:rsidRDefault="00353C0E" w:rsidP="009A5943">
      <w:pPr>
        <w:jc w:val="center"/>
        <w:rPr>
          <w:rFonts w:ascii="Arial" w:hAnsi="Arial" w:cs="Arial"/>
          <w:b/>
        </w:rPr>
      </w:pPr>
    </w:p>
    <w:p w14:paraId="6B6D0787" w14:textId="706001AC" w:rsidR="009A5943" w:rsidRPr="00322896" w:rsidRDefault="009A5943" w:rsidP="009A5943">
      <w:pPr>
        <w:jc w:val="center"/>
        <w:rPr>
          <w:rFonts w:ascii="Arial" w:hAnsi="Arial" w:cs="Arial"/>
          <w:b/>
        </w:rPr>
      </w:pPr>
      <w:r w:rsidRPr="00322896">
        <w:rPr>
          <w:rFonts w:ascii="Arial" w:hAnsi="Arial" w:cs="Arial"/>
          <w:b/>
        </w:rPr>
        <w:lastRenderedPageBreak/>
        <w:t>IMPLEMENTATION SCHEDULE</w:t>
      </w:r>
    </w:p>
    <w:p w14:paraId="0BB733AA" w14:textId="77777777" w:rsidR="009A5943" w:rsidRPr="00322896" w:rsidRDefault="009A5943" w:rsidP="009A5943">
      <w:pPr>
        <w:jc w:val="center"/>
        <w:rPr>
          <w:rFonts w:ascii="Arial" w:hAnsi="Arial" w:cs="Arial"/>
          <w:b/>
        </w:rPr>
      </w:pPr>
    </w:p>
    <w:p w14:paraId="21686742" w14:textId="4CE63F99" w:rsidR="009A5943" w:rsidRPr="0031761B" w:rsidRDefault="009A5943" w:rsidP="009A5943">
      <w:pPr>
        <w:rPr>
          <w:rFonts w:ascii="Arial" w:hAnsi="Arial" w:cs="Arial"/>
          <w:b/>
          <w:sz w:val="20"/>
          <w:szCs w:val="20"/>
        </w:rPr>
      </w:pPr>
      <w:r w:rsidRPr="0031761B">
        <w:rPr>
          <w:rFonts w:ascii="Arial" w:hAnsi="Arial" w:cs="Arial"/>
          <w:b/>
          <w:sz w:val="20"/>
          <w:szCs w:val="20"/>
        </w:rPr>
        <w:t>Complete an implementation</w:t>
      </w:r>
      <w:r w:rsidR="004F3A11">
        <w:rPr>
          <w:rFonts w:ascii="Arial" w:hAnsi="Arial" w:cs="Arial"/>
          <w:b/>
          <w:sz w:val="20"/>
          <w:szCs w:val="20"/>
        </w:rPr>
        <w:t>/development</w:t>
      </w:r>
      <w:r w:rsidRPr="0031761B">
        <w:rPr>
          <w:rFonts w:ascii="Arial" w:hAnsi="Arial" w:cs="Arial"/>
          <w:b/>
          <w:sz w:val="20"/>
          <w:szCs w:val="20"/>
        </w:rPr>
        <w:t xml:space="preserve"> schedule based on the proposed </w:t>
      </w:r>
      <w:proofErr w:type="spellStart"/>
      <w:r w:rsidRPr="0031761B">
        <w:rPr>
          <w:rFonts w:ascii="Arial" w:hAnsi="Arial" w:cs="Arial"/>
          <w:b/>
          <w:sz w:val="20"/>
          <w:szCs w:val="20"/>
        </w:rPr>
        <w:t>CoCBuilds</w:t>
      </w:r>
      <w:proofErr w:type="spellEnd"/>
      <w:r w:rsidRPr="0031761B">
        <w:rPr>
          <w:rFonts w:ascii="Arial" w:hAnsi="Arial" w:cs="Arial"/>
          <w:b/>
          <w:sz w:val="20"/>
          <w:szCs w:val="20"/>
        </w:rPr>
        <w:t xml:space="preserve"> project. </w:t>
      </w:r>
    </w:p>
    <w:p w14:paraId="7378D0E8" w14:textId="77777777" w:rsidR="009A5943" w:rsidRPr="0031761B" w:rsidRDefault="009A5943" w:rsidP="009A5943">
      <w:pPr>
        <w:rPr>
          <w:rFonts w:ascii="Arial" w:hAnsi="Arial" w:cs="Arial"/>
          <w:b/>
          <w:sz w:val="20"/>
          <w:szCs w:val="20"/>
        </w:rPr>
      </w:pPr>
    </w:p>
    <w:p w14:paraId="1F1F3DA9" w14:textId="20414660" w:rsidR="009A5943" w:rsidRPr="0031761B" w:rsidRDefault="009A5943" w:rsidP="00C71610">
      <w:pPr>
        <w:pStyle w:val="ListParagraph"/>
        <w:numPr>
          <w:ilvl w:val="0"/>
          <w:numId w:val="16"/>
        </w:numPr>
        <w:rPr>
          <w:rFonts w:ascii="Arial" w:hAnsi="Arial" w:cs="Arial"/>
          <w:b/>
          <w:bCs/>
          <w:sz w:val="20"/>
          <w:szCs w:val="20"/>
        </w:rPr>
      </w:pPr>
      <w:r w:rsidRPr="0031761B">
        <w:rPr>
          <w:rFonts w:ascii="Arial" w:eastAsia="MS Mincho" w:hAnsi="Arial" w:cs="Arial"/>
          <w:b/>
          <w:bCs/>
          <w:color w:val="000000"/>
          <w:sz w:val="20"/>
          <w:szCs w:val="20"/>
        </w:rPr>
        <w:t>Based on type of capital cost requested, provide:</w:t>
      </w:r>
    </w:p>
    <w:p w14:paraId="1D15E381" w14:textId="55D04088" w:rsidR="009A5943" w:rsidRPr="0031761B" w:rsidRDefault="009A5943" w:rsidP="006D633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New Construction – date construction will begin and end, and date property will be available for move-in</w:t>
      </w:r>
    </w:p>
    <w:p w14:paraId="1741193B" w14:textId="4EC925E2" w:rsidR="009A5943" w:rsidRPr="0031761B" w:rsidRDefault="009A5943" w:rsidP="006D633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Acquisition – date property will be acquired</w:t>
      </w:r>
    </w:p>
    <w:p w14:paraId="69CBB146" w14:textId="15BF2F76" w:rsidR="009A5943" w:rsidRPr="0031761B" w:rsidRDefault="009A5943" w:rsidP="006D6338">
      <w:pPr>
        <w:pStyle w:val="ListParagraph"/>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Rehabilitation – dates rehabilitation of the property will begin and end</w:t>
      </w:r>
    </w:p>
    <w:p w14:paraId="320F6450" w14:textId="77777777" w:rsidR="009A5943" w:rsidRPr="0031761B" w:rsidRDefault="009A5943" w:rsidP="009A59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p>
    <w:p w14:paraId="42907F17" w14:textId="628C8BF8" w:rsidR="009A5943" w:rsidRPr="0031761B" w:rsidRDefault="009A5943" w:rsidP="00C71610">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b/>
          <w:bCs/>
          <w:color w:val="000000"/>
          <w:sz w:val="20"/>
          <w:szCs w:val="20"/>
        </w:rPr>
      </w:pPr>
      <w:r w:rsidRPr="0031761B">
        <w:rPr>
          <w:rFonts w:ascii="Arial" w:eastAsia="MS Mincho" w:hAnsi="Arial" w:cs="Arial"/>
          <w:b/>
          <w:bCs/>
          <w:color w:val="000000"/>
          <w:sz w:val="20"/>
          <w:szCs w:val="20"/>
        </w:rPr>
        <w:t>Provide the proposed schedule for the following activities (project should be ready for occupancy within 36 months of grant award):</w:t>
      </w:r>
    </w:p>
    <w:p w14:paraId="56193FC6" w14:textId="44E29B96" w:rsidR="009A5943" w:rsidRPr="0031761B" w:rsidRDefault="000752A1" w:rsidP="006D6338">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S</w:t>
      </w:r>
      <w:r w:rsidR="009A5943" w:rsidRPr="0031761B">
        <w:rPr>
          <w:rFonts w:ascii="Arial" w:eastAsia="MS Mincho" w:hAnsi="Arial" w:cs="Arial"/>
          <w:color w:val="000000"/>
          <w:sz w:val="20"/>
          <w:szCs w:val="20"/>
        </w:rPr>
        <w:t>ite control, indicate if the property has already been identified</w:t>
      </w:r>
    </w:p>
    <w:p w14:paraId="6A5B2FE9" w14:textId="447791F3" w:rsidR="009A5943" w:rsidRPr="0031761B" w:rsidRDefault="000752A1" w:rsidP="006D6338">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E</w:t>
      </w:r>
      <w:r w:rsidR="009A5943" w:rsidRPr="0031761B">
        <w:rPr>
          <w:rFonts w:ascii="Arial" w:eastAsia="MS Mincho" w:hAnsi="Arial" w:cs="Arial"/>
          <w:color w:val="000000"/>
          <w:sz w:val="20"/>
          <w:szCs w:val="20"/>
        </w:rPr>
        <w:t>nvironmental review completion</w:t>
      </w:r>
    </w:p>
    <w:p w14:paraId="61312121" w14:textId="3A26E38E" w:rsidR="009A5943" w:rsidRPr="0031761B" w:rsidRDefault="000752A1" w:rsidP="006D6338">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E</w:t>
      </w:r>
      <w:r w:rsidR="009A5943" w:rsidRPr="0031761B">
        <w:rPr>
          <w:rFonts w:ascii="Arial" w:eastAsia="MS Mincho" w:hAnsi="Arial" w:cs="Arial"/>
          <w:color w:val="000000"/>
          <w:sz w:val="20"/>
          <w:szCs w:val="20"/>
        </w:rPr>
        <w:t>xecution of grant agreement</w:t>
      </w:r>
    </w:p>
    <w:p w14:paraId="373F068F" w14:textId="00F494FC" w:rsidR="009A5943" w:rsidRPr="0031761B" w:rsidRDefault="000752A1" w:rsidP="006D6338">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S</w:t>
      </w:r>
      <w:r w:rsidR="009A5943" w:rsidRPr="0031761B">
        <w:rPr>
          <w:rFonts w:ascii="Arial" w:eastAsia="MS Mincho" w:hAnsi="Arial" w:cs="Arial"/>
          <w:color w:val="000000"/>
          <w:sz w:val="20"/>
          <w:szCs w:val="20"/>
        </w:rPr>
        <w:t>tart and completion dates</w:t>
      </w:r>
    </w:p>
    <w:p w14:paraId="17049627" w14:textId="42042538" w:rsidR="009A5943" w:rsidRPr="0031761B" w:rsidRDefault="000752A1" w:rsidP="006D6338">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D</w:t>
      </w:r>
      <w:r w:rsidR="009A5943" w:rsidRPr="0031761B">
        <w:rPr>
          <w:rFonts w:ascii="Arial" w:eastAsia="MS Mincho" w:hAnsi="Arial" w:cs="Arial"/>
          <w:color w:val="000000"/>
          <w:sz w:val="20"/>
          <w:szCs w:val="20"/>
        </w:rPr>
        <w:t>ate property will be available for households to begin occupying units</w:t>
      </w:r>
    </w:p>
    <w:p w14:paraId="35A11C36" w14:textId="77777777" w:rsidR="009A5943" w:rsidRDefault="009A5943" w:rsidP="009A5943">
      <w:pPr>
        <w:rPr>
          <w:rFonts w:ascii="Arial" w:hAnsi="Arial" w:cs="Arial"/>
          <w:b/>
        </w:rPr>
      </w:pPr>
    </w:p>
    <w:p w14:paraId="4688D818" w14:textId="77777777" w:rsidR="00662219" w:rsidRPr="00322896" w:rsidRDefault="00662219" w:rsidP="009A5943">
      <w:pPr>
        <w:rPr>
          <w:rFonts w:ascii="Arial" w:hAnsi="Arial" w:cs="Arial"/>
          <w:b/>
        </w:rPr>
      </w:pPr>
    </w:p>
    <w:p w14:paraId="7CEA7759" w14:textId="5031C5A6" w:rsidR="009A5943" w:rsidRPr="00322896" w:rsidRDefault="009A5943" w:rsidP="009A5943">
      <w:pPr>
        <w:jc w:val="center"/>
        <w:rPr>
          <w:rFonts w:ascii="Arial" w:hAnsi="Arial" w:cs="Arial"/>
          <w:b/>
        </w:rPr>
      </w:pPr>
      <w:r w:rsidRPr="00322896">
        <w:rPr>
          <w:rFonts w:ascii="Arial" w:hAnsi="Arial" w:cs="Arial"/>
          <w:b/>
        </w:rPr>
        <w:t>FUTURE MAINTENANCE</w:t>
      </w:r>
    </w:p>
    <w:p w14:paraId="452376DE" w14:textId="77777777" w:rsidR="009A5943" w:rsidRPr="0031761B" w:rsidRDefault="009A5943" w:rsidP="009A5943">
      <w:pPr>
        <w:jc w:val="center"/>
        <w:rPr>
          <w:rFonts w:ascii="Arial" w:hAnsi="Arial" w:cs="Arial"/>
          <w:b/>
          <w:sz w:val="20"/>
          <w:szCs w:val="20"/>
        </w:rPr>
      </w:pPr>
    </w:p>
    <w:p w14:paraId="5494D5B8" w14:textId="746C00AD" w:rsidR="009A5943" w:rsidRPr="0031761B" w:rsidRDefault="009A5943" w:rsidP="00C71610">
      <w:pPr>
        <w:pStyle w:val="ListParagraph"/>
        <w:numPr>
          <w:ilvl w:val="0"/>
          <w:numId w:val="16"/>
        </w:numPr>
        <w:rPr>
          <w:rFonts w:ascii="Arial" w:hAnsi="Arial" w:cs="Arial"/>
          <w:b/>
          <w:bCs/>
          <w:sz w:val="20"/>
          <w:szCs w:val="20"/>
        </w:rPr>
      </w:pPr>
      <w:r w:rsidRPr="0031761B">
        <w:rPr>
          <w:rFonts w:ascii="Arial" w:eastAsia="MS Mincho" w:hAnsi="Arial" w:cs="Arial"/>
          <w:b/>
          <w:bCs/>
          <w:color w:val="000000"/>
          <w:sz w:val="20"/>
          <w:szCs w:val="20"/>
        </w:rPr>
        <w:t>Demonstrate how you will ensure the property is maintained annually to prevent unnecessary costly repairs. Your description must include:</w:t>
      </w:r>
    </w:p>
    <w:p w14:paraId="4ED67DDF" w14:textId="6710E2CE" w:rsidR="009A5943" w:rsidRPr="0031761B" w:rsidRDefault="000752A1" w:rsidP="009A5943">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H</w:t>
      </w:r>
      <w:r w:rsidR="009A5943" w:rsidRPr="0031761B">
        <w:rPr>
          <w:rFonts w:ascii="Arial" w:eastAsia="MS Mincho" w:hAnsi="Arial" w:cs="Arial"/>
          <w:color w:val="000000"/>
          <w:sz w:val="20"/>
          <w:szCs w:val="20"/>
        </w:rPr>
        <w:t xml:space="preserve">ow the property will be maintained annually and needed repairs conducted (e.g., checking for roof </w:t>
      </w:r>
      <w:r w:rsidR="004F3A11">
        <w:rPr>
          <w:rFonts w:ascii="Arial" w:eastAsia="MS Mincho" w:hAnsi="Arial" w:cs="Arial"/>
          <w:color w:val="000000"/>
          <w:sz w:val="20"/>
          <w:szCs w:val="20"/>
        </w:rPr>
        <w:t>l</w:t>
      </w:r>
      <w:r w:rsidR="009A5943" w:rsidRPr="0031761B">
        <w:rPr>
          <w:rFonts w:ascii="Arial" w:eastAsia="MS Mincho" w:hAnsi="Arial" w:cs="Arial"/>
          <w:color w:val="000000"/>
          <w:sz w:val="20"/>
          <w:szCs w:val="20"/>
        </w:rPr>
        <w:t xml:space="preserve">eaks, routine maintenance for heating and cooling). Identify the source of funds that will be used and </w:t>
      </w:r>
      <w:r w:rsidR="004F3A11">
        <w:rPr>
          <w:rFonts w:ascii="Arial" w:eastAsia="MS Mincho" w:hAnsi="Arial" w:cs="Arial"/>
          <w:color w:val="000000"/>
          <w:sz w:val="20"/>
          <w:szCs w:val="20"/>
        </w:rPr>
        <w:t>note amount of replacement</w:t>
      </w:r>
      <w:r w:rsidR="006D6338">
        <w:rPr>
          <w:rFonts w:ascii="Arial" w:eastAsia="MS Mincho" w:hAnsi="Arial" w:cs="Arial"/>
          <w:color w:val="000000"/>
          <w:sz w:val="20"/>
          <w:szCs w:val="20"/>
        </w:rPr>
        <w:t xml:space="preserve"> </w:t>
      </w:r>
      <w:r w:rsidR="009A5943" w:rsidRPr="0031761B">
        <w:rPr>
          <w:rFonts w:ascii="Arial" w:eastAsia="MS Mincho" w:hAnsi="Arial" w:cs="Arial"/>
          <w:color w:val="000000"/>
          <w:sz w:val="20"/>
          <w:szCs w:val="20"/>
        </w:rPr>
        <w:t>reserve fund established specifically for maintenance and repair of proposed units.</w:t>
      </w:r>
    </w:p>
    <w:p w14:paraId="14214C4C" w14:textId="4605CD37" w:rsidR="009A5943" w:rsidRPr="0031761B" w:rsidRDefault="009A5943" w:rsidP="00662219">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Demonstrate how the project will be able to cover replacement costs (e.g., replacing broken or damaged appliances, major equipment). Indicate if there will be funds provided from other sources and what those sources will be.</w:t>
      </w:r>
    </w:p>
    <w:p w14:paraId="74AD50AF" w14:textId="77777777" w:rsidR="009A5943" w:rsidRDefault="009A5943" w:rsidP="00E92D2E">
      <w:pPr>
        <w:rPr>
          <w:rFonts w:ascii="Arial" w:hAnsi="Arial"/>
          <w:b/>
          <w:sz w:val="22"/>
        </w:rPr>
      </w:pPr>
    </w:p>
    <w:p w14:paraId="67F9E48E" w14:textId="77777777" w:rsidR="00662219" w:rsidRDefault="00662219" w:rsidP="00E92D2E">
      <w:pPr>
        <w:jc w:val="center"/>
        <w:rPr>
          <w:rFonts w:ascii="Arial" w:hAnsi="Arial"/>
          <w:b/>
        </w:rPr>
      </w:pPr>
    </w:p>
    <w:p w14:paraId="26919743" w14:textId="4C9AC164" w:rsidR="00E92D2E" w:rsidRDefault="00E92D2E" w:rsidP="00E92D2E">
      <w:pPr>
        <w:jc w:val="center"/>
        <w:rPr>
          <w:rFonts w:ascii="Arial" w:hAnsi="Arial"/>
          <w:b/>
        </w:rPr>
      </w:pPr>
      <w:r>
        <w:rPr>
          <w:rFonts w:ascii="Arial" w:hAnsi="Arial"/>
          <w:b/>
        </w:rPr>
        <w:t>SUPPORTIVES SERVICES TO PARTICIPANTS</w:t>
      </w:r>
    </w:p>
    <w:p w14:paraId="537AC47C" w14:textId="77777777" w:rsidR="00C71610" w:rsidRDefault="00C71610" w:rsidP="00C71610">
      <w:pPr>
        <w:rPr>
          <w:rFonts w:ascii="Helvetica" w:hAnsi="Helvetica"/>
          <w:sz w:val="20"/>
          <w:szCs w:val="20"/>
        </w:rPr>
      </w:pPr>
    </w:p>
    <w:p w14:paraId="74148BC7" w14:textId="77777777" w:rsidR="00662219" w:rsidRPr="0031761B" w:rsidRDefault="00855D78" w:rsidP="00855D78">
      <w:pPr>
        <w:pStyle w:val="ListParagraph"/>
        <w:numPr>
          <w:ilvl w:val="0"/>
          <w:numId w:val="16"/>
        </w:numPr>
        <w:rPr>
          <w:rFonts w:ascii="Arial" w:hAnsi="Arial" w:cs="Arial"/>
          <w:sz w:val="20"/>
          <w:szCs w:val="20"/>
        </w:rPr>
      </w:pPr>
      <w:r w:rsidRPr="0031761B">
        <w:rPr>
          <w:rFonts w:ascii="Arial" w:eastAsia="MS Mincho" w:hAnsi="Arial" w:cs="Arial"/>
          <w:b/>
          <w:bCs/>
          <w:color w:val="000000"/>
          <w:sz w:val="20"/>
          <w:szCs w:val="20"/>
        </w:rPr>
        <w:t xml:space="preserve">Demonstrate how permanent supportive housing will enable program participants to make meaningful choices about housing, health care, and long-term services and supports that will allow them to fully participate in the community. </w:t>
      </w:r>
    </w:p>
    <w:p w14:paraId="09AC9426" w14:textId="7296D285" w:rsidR="00C71610" w:rsidRPr="0031761B" w:rsidRDefault="00855D78" w:rsidP="00662219">
      <w:pPr>
        <w:ind w:left="720"/>
        <w:rPr>
          <w:rFonts w:ascii="Arial" w:hAnsi="Arial" w:cs="Arial"/>
          <w:sz w:val="20"/>
          <w:szCs w:val="20"/>
        </w:rPr>
      </w:pPr>
      <w:r w:rsidRPr="0031761B">
        <w:rPr>
          <w:rFonts w:ascii="Arial" w:eastAsia="MS Mincho" w:hAnsi="Arial" w:cs="Arial"/>
          <w:color w:val="000000"/>
          <w:sz w:val="20"/>
          <w:szCs w:val="20"/>
        </w:rPr>
        <w:t>The response should include how the PSH units will ensure non-segregation of individuals and families experiencing homelessness where at least one household member has a disability. Additionally, the response should state whether the PSH units will be part of mixed-use development</w:t>
      </w:r>
      <w:r w:rsidR="00E96BED">
        <w:rPr>
          <w:rFonts w:ascii="Arial" w:eastAsia="MS Mincho" w:hAnsi="Arial" w:cs="Arial"/>
          <w:color w:val="000000"/>
          <w:sz w:val="20"/>
          <w:szCs w:val="20"/>
        </w:rPr>
        <w:t xml:space="preserve"> or integrated development</w:t>
      </w:r>
      <w:r w:rsidRPr="0031761B">
        <w:rPr>
          <w:rFonts w:ascii="Arial" w:eastAsia="MS Mincho" w:hAnsi="Arial" w:cs="Arial"/>
          <w:color w:val="000000"/>
          <w:sz w:val="20"/>
          <w:szCs w:val="20"/>
        </w:rPr>
        <w:t>, meaning individuals and families that will reside in the units are not all disabled.</w:t>
      </w:r>
    </w:p>
    <w:p w14:paraId="31D21275" w14:textId="77777777" w:rsidR="00855D78" w:rsidRPr="0031761B" w:rsidRDefault="00855D78" w:rsidP="00855D78">
      <w:pPr>
        <w:pStyle w:val="ListParagraph"/>
        <w:rPr>
          <w:rFonts w:ascii="Arial" w:hAnsi="Arial" w:cs="Arial"/>
          <w:sz w:val="20"/>
          <w:szCs w:val="20"/>
        </w:rPr>
      </w:pPr>
    </w:p>
    <w:p w14:paraId="0B5BC0BE" w14:textId="0DEF14DF" w:rsidR="00855D78" w:rsidRPr="0031761B" w:rsidRDefault="00855D78" w:rsidP="00855D78">
      <w:pPr>
        <w:pStyle w:val="ListParagraph"/>
        <w:numPr>
          <w:ilvl w:val="0"/>
          <w:numId w:val="16"/>
        </w:numPr>
        <w:rPr>
          <w:rFonts w:ascii="Arial" w:hAnsi="Arial" w:cs="Arial"/>
          <w:b/>
          <w:bCs/>
          <w:sz w:val="20"/>
          <w:szCs w:val="20"/>
        </w:rPr>
      </w:pPr>
      <w:r w:rsidRPr="0031761B">
        <w:rPr>
          <w:rFonts w:ascii="Arial" w:eastAsia="MS Mincho" w:hAnsi="Arial" w:cs="Arial"/>
          <w:b/>
          <w:bCs/>
          <w:color w:val="000000"/>
          <w:sz w:val="20"/>
          <w:szCs w:val="20"/>
        </w:rPr>
        <w:t xml:space="preserve">Describe the actions that will be taken by project applicants to comply with Section 3 of the Housing and Urban Development Act of 1968 (12 U.S.C. 1701u) (Section 3) and HUD’s implementing rules at 24 CFR part 75 to provide employment and training opportunities for low- and very low-income persons, as well as contracting and other economic opportunities for business that provide economic opportunities to low- and very low-income persons. </w:t>
      </w:r>
    </w:p>
    <w:p w14:paraId="60D3DBA4" w14:textId="77777777" w:rsidR="00855D78" w:rsidRPr="0031761B" w:rsidRDefault="00855D78" w:rsidP="00C71610">
      <w:pPr>
        <w:rPr>
          <w:rFonts w:ascii="Arial" w:hAnsi="Arial" w:cs="Arial"/>
          <w:sz w:val="20"/>
          <w:szCs w:val="20"/>
        </w:rPr>
      </w:pPr>
    </w:p>
    <w:p w14:paraId="6585DDED" w14:textId="02D0B66B" w:rsidR="00C54AA8" w:rsidRPr="0031761B" w:rsidRDefault="00C71610" w:rsidP="00C71610">
      <w:pPr>
        <w:pStyle w:val="ListParagraph"/>
        <w:numPr>
          <w:ilvl w:val="0"/>
          <w:numId w:val="16"/>
        </w:numPr>
        <w:rPr>
          <w:rFonts w:ascii="Arial" w:hAnsi="Arial" w:cs="Arial"/>
          <w:b/>
          <w:bCs/>
          <w:sz w:val="20"/>
          <w:szCs w:val="20"/>
        </w:rPr>
      </w:pPr>
      <w:r w:rsidRPr="0031761B">
        <w:rPr>
          <w:rFonts w:ascii="Arial" w:hAnsi="Arial" w:cs="Arial"/>
          <w:b/>
          <w:bCs/>
          <w:sz w:val="20"/>
          <w:szCs w:val="20"/>
        </w:rPr>
        <w:t>Coordination with other housing providers, healthcare organizations, and social services providers. Demonstrate either that:</w:t>
      </w:r>
    </w:p>
    <w:p w14:paraId="4F984687" w14:textId="0DD9F658" w:rsidR="00C71610" w:rsidRPr="0031761B" w:rsidRDefault="000752A1" w:rsidP="00C71610">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T</w:t>
      </w:r>
      <w:r w:rsidR="00C71610" w:rsidRPr="0031761B">
        <w:rPr>
          <w:rFonts w:ascii="Arial" w:eastAsia="MS Mincho" w:hAnsi="Arial" w:cs="Arial"/>
          <w:color w:val="000000"/>
          <w:sz w:val="20"/>
          <w:szCs w:val="20"/>
        </w:rPr>
        <w:t>he project is leveraging non-CoC funded housing resources through coordination with housing providers, healthcare organizations, and social service providers for new construction, acquisition, and rehabilitation to provide at least 50 percent of the amount being requested in the application, or</w:t>
      </w:r>
    </w:p>
    <w:p w14:paraId="4E37336C" w14:textId="2A81A193" w:rsidR="00C71610" w:rsidRPr="0031761B" w:rsidRDefault="000752A1" w:rsidP="00C71610">
      <w:pPr>
        <w:pStyle w:val="ListParagraph"/>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Pr>
          <w:rFonts w:ascii="Arial" w:eastAsia="MS Mincho" w:hAnsi="Arial" w:cs="Arial"/>
          <w:color w:val="000000"/>
          <w:sz w:val="20"/>
          <w:szCs w:val="20"/>
        </w:rPr>
        <w:t>T</w:t>
      </w:r>
      <w:r w:rsidR="00C71610" w:rsidRPr="0031761B">
        <w:rPr>
          <w:rFonts w:ascii="Arial" w:eastAsia="MS Mincho" w:hAnsi="Arial" w:cs="Arial"/>
          <w:color w:val="000000"/>
          <w:sz w:val="20"/>
          <w:szCs w:val="20"/>
        </w:rPr>
        <w:t>he project is leveraging non-CoC funded housing resources to provide subsidies for at least 25</w:t>
      </w:r>
      <w:r w:rsidR="006D6338">
        <w:rPr>
          <w:rFonts w:ascii="Arial" w:eastAsia="MS Mincho" w:hAnsi="Arial" w:cs="Arial"/>
          <w:color w:val="000000"/>
          <w:sz w:val="20"/>
          <w:szCs w:val="20"/>
        </w:rPr>
        <w:t>%</w:t>
      </w:r>
      <w:r w:rsidR="00C71610" w:rsidRPr="0031761B">
        <w:rPr>
          <w:rFonts w:ascii="Arial" w:eastAsia="MS Mincho" w:hAnsi="Arial" w:cs="Arial"/>
          <w:color w:val="000000"/>
          <w:sz w:val="20"/>
          <w:szCs w:val="20"/>
        </w:rPr>
        <w:t xml:space="preserve"> of the units that are proposed in the application</w:t>
      </w:r>
    </w:p>
    <w:p w14:paraId="4C41F614" w14:textId="77777777" w:rsidR="00C71610" w:rsidRPr="0031761B" w:rsidRDefault="00C71610" w:rsidP="00C716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p>
    <w:p w14:paraId="019E7DC8" w14:textId="3BA8FF10" w:rsidR="00C71610" w:rsidRPr="0031761B" w:rsidRDefault="00C71610" w:rsidP="00C71610">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b/>
          <w:bCs/>
          <w:color w:val="000000"/>
          <w:sz w:val="20"/>
          <w:szCs w:val="20"/>
        </w:rPr>
      </w:pPr>
      <w:r w:rsidRPr="0031761B">
        <w:rPr>
          <w:rFonts w:ascii="Arial" w:eastAsia="MS Mincho" w:hAnsi="Arial" w:cs="Arial"/>
          <w:b/>
          <w:bCs/>
          <w:color w:val="000000"/>
          <w:sz w:val="20"/>
          <w:szCs w:val="20"/>
        </w:rPr>
        <w:lastRenderedPageBreak/>
        <w:t>Demonstrate through written commitment from a healthcare organization, housing provider, and/or social service provider:</w:t>
      </w:r>
    </w:p>
    <w:p w14:paraId="74F9DF8B" w14:textId="35C1C7CC" w:rsidR="00C71610" w:rsidRPr="0031761B" w:rsidRDefault="00C71610" w:rsidP="00C71610">
      <w:pPr>
        <w:pStyle w:val="ListParagraph"/>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Access to housing resources (e.g., supportive services, home-based and long-term services and supports, primary and medical care, behavioral health, substance use disorder treatment and recovery, and other services); or</w:t>
      </w:r>
    </w:p>
    <w:p w14:paraId="2BF8CABD" w14:textId="53DB457B" w:rsidR="00C71610" w:rsidRPr="0031761B" w:rsidRDefault="00C71610" w:rsidP="00C71610">
      <w:pPr>
        <w:pStyle w:val="ListParagraph"/>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sz w:val="20"/>
          <w:szCs w:val="20"/>
        </w:rPr>
      </w:pPr>
      <w:r w:rsidRPr="0031761B">
        <w:rPr>
          <w:rFonts w:ascii="Arial" w:eastAsia="MS Mincho" w:hAnsi="Arial" w:cs="Arial"/>
          <w:color w:val="000000"/>
          <w:sz w:val="20"/>
          <w:szCs w:val="20"/>
        </w:rPr>
        <w:t>The value of assistance being provided is at least an amount that is equivalent to at least $7,500 per unit included in the proposed project.</w:t>
      </w:r>
    </w:p>
    <w:p w14:paraId="432A4265" w14:textId="77777777" w:rsidR="00C54AA8" w:rsidRDefault="00C54AA8" w:rsidP="006D6338">
      <w:pPr>
        <w:rPr>
          <w:rFonts w:ascii="Arial" w:hAnsi="Arial"/>
          <w:sz w:val="22"/>
        </w:rPr>
      </w:pPr>
    </w:p>
    <w:p w14:paraId="23BC42E6" w14:textId="19D40139" w:rsidR="00E92D2E" w:rsidRDefault="00E92D2E" w:rsidP="008813F2">
      <w:pPr>
        <w:rPr>
          <w:rFonts w:ascii="Arial" w:hAnsi="Arial"/>
          <w:b/>
        </w:rPr>
      </w:pPr>
    </w:p>
    <w:p w14:paraId="085F46D4" w14:textId="77777777" w:rsidR="00E92D2E" w:rsidRDefault="00E92D2E" w:rsidP="00E92D2E">
      <w:pPr>
        <w:jc w:val="center"/>
        <w:rPr>
          <w:rFonts w:ascii="Arial" w:hAnsi="Arial"/>
          <w:b/>
        </w:rPr>
      </w:pPr>
      <w:r>
        <w:rPr>
          <w:rFonts w:ascii="Arial" w:hAnsi="Arial"/>
          <w:b/>
        </w:rPr>
        <w:t>PROJECT BUDGET SUMMARY</w:t>
      </w:r>
    </w:p>
    <w:p w14:paraId="298C3BA2" w14:textId="77777777" w:rsidR="0031761B" w:rsidRDefault="0031761B" w:rsidP="00E92D2E">
      <w:pPr>
        <w:rPr>
          <w:rFonts w:ascii="Arial" w:hAnsi="Arial"/>
          <w:sz w:val="20"/>
          <w:szCs w:val="20"/>
        </w:rPr>
      </w:pPr>
    </w:p>
    <w:p w14:paraId="35E414D8" w14:textId="0C796E61" w:rsidR="00E92D2E" w:rsidRDefault="00E92D2E" w:rsidP="00E92D2E">
      <w:pPr>
        <w:rPr>
          <w:rFonts w:ascii="Arial" w:hAnsi="Arial"/>
          <w:sz w:val="20"/>
          <w:szCs w:val="20"/>
        </w:rPr>
      </w:pPr>
      <w:r w:rsidRPr="00880926">
        <w:rPr>
          <w:rFonts w:ascii="Arial" w:hAnsi="Arial"/>
          <w:sz w:val="20"/>
          <w:szCs w:val="20"/>
        </w:rPr>
        <w:t>In the following section provide information about the preliminary budget for the proposed new project</w:t>
      </w:r>
      <w:r w:rsidR="00D57DE3">
        <w:rPr>
          <w:rFonts w:ascii="Arial" w:hAnsi="Arial"/>
          <w:sz w:val="20"/>
          <w:szCs w:val="20"/>
        </w:rPr>
        <w:t xml:space="preserve"> and the proposed initial grant term. Please remember, you cannot request leasing, rental assistance, and supportive services costs that exceed 20% of the total funding request. </w:t>
      </w:r>
    </w:p>
    <w:p w14:paraId="671FAD50" w14:textId="77777777" w:rsidR="005309BD" w:rsidRDefault="005309BD" w:rsidP="005309BD">
      <w:pPr>
        <w:rPr>
          <w:rFonts w:ascii="Arial" w:hAnsi="Arial"/>
          <w:b/>
          <w:sz w:val="20"/>
          <w:szCs w:val="20"/>
        </w:rPr>
      </w:pPr>
    </w:p>
    <w:p w14:paraId="044B28A0" w14:textId="092F6F2C" w:rsidR="00D57DE3" w:rsidRDefault="00D57DE3" w:rsidP="005309BD">
      <w:pPr>
        <w:rPr>
          <w:rFonts w:ascii="Arial" w:hAnsi="Arial"/>
          <w:b/>
          <w:sz w:val="20"/>
          <w:szCs w:val="20"/>
        </w:rPr>
      </w:pPr>
      <w:r>
        <w:rPr>
          <w:rFonts w:ascii="Arial" w:hAnsi="Arial"/>
          <w:b/>
          <w:sz w:val="20"/>
          <w:szCs w:val="20"/>
        </w:rPr>
        <w:t>Grant Term (1, 2, or 3 years) =</w:t>
      </w:r>
    </w:p>
    <w:p w14:paraId="1D0562BD" w14:textId="77777777" w:rsidR="00D57DE3" w:rsidRDefault="00D57DE3" w:rsidP="005309BD">
      <w:pPr>
        <w:rPr>
          <w:rFonts w:ascii="Arial" w:hAnsi="Arial"/>
          <w:b/>
          <w:sz w:val="20"/>
          <w:szCs w:val="20"/>
        </w:rPr>
      </w:pPr>
    </w:p>
    <w:p w14:paraId="532F82BD" w14:textId="30AD254B" w:rsidR="005309BD" w:rsidRPr="00353C0E" w:rsidRDefault="005309BD" w:rsidP="00353C0E">
      <w:pPr>
        <w:pStyle w:val="ListParagraph"/>
        <w:numPr>
          <w:ilvl w:val="0"/>
          <w:numId w:val="16"/>
        </w:numPr>
        <w:rPr>
          <w:rFonts w:ascii="Arial" w:hAnsi="Arial"/>
          <w:b/>
          <w:sz w:val="20"/>
          <w:szCs w:val="20"/>
        </w:rPr>
      </w:pPr>
      <w:r w:rsidRPr="00353C0E">
        <w:rPr>
          <w:rFonts w:ascii="Arial" w:hAnsi="Arial"/>
          <w:b/>
          <w:sz w:val="20"/>
          <w:szCs w:val="20"/>
        </w:rPr>
        <w:t>From the list below, select the costs for which funding is being requested</w:t>
      </w:r>
      <w:r w:rsidR="00353C0E">
        <w:rPr>
          <w:rFonts w:ascii="Arial" w:hAnsi="Arial"/>
          <w:b/>
          <w:sz w:val="20"/>
          <w:szCs w:val="20"/>
        </w:rPr>
        <w:t xml:space="preserve"> and then complete the appropriate detailed budget tables</w:t>
      </w:r>
      <w:r w:rsidRPr="00353C0E">
        <w:rPr>
          <w:rFonts w:ascii="Arial" w:hAnsi="Arial"/>
          <w:b/>
          <w:sz w:val="20"/>
          <w:szCs w:val="20"/>
        </w:rPr>
        <w:t>:</w:t>
      </w:r>
    </w:p>
    <w:p w14:paraId="14E08A4A" w14:textId="1E118668" w:rsidR="009359A9" w:rsidRPr="00353C0E" w:rsidRDefault="009359A9" w:rsidP="00353C0E">
      <w:pPr>
        <w:pStyle w:val="ListParagraph"/>
        <w:numPr>
          <w:ilvl w:val="0"/>
          <w:numId w:val="33"/>
        </w:numPr>
        <w:rPr>
          <w:rFonts w:ascii="Arial" w:hAnsi="Arial"/>
          <w:b/>
          <w:sz w:val="20"/>
          <w:szCs w:val="20"/>
        </w:rPr>
      </w:pPr>
      <w:r w:rsidRPr="00353C0E">
        <w:rPr>
          <w:rFonts w:ascii="Arial" w:hAnsi="Arial"/>
          <w:b/>
          <w:sz w:val="20"/>
          <w:szCs w:val="20"/>
        </w:rPr>
        <w:t>Acquisition</w:t>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fldChar w:fldCharType="begin">
          <w:ffData>
            <w:name w:val="Check4"/>
            <w:enabled/>
            <w:calcOnExit w:val="0"/>
            <w:checkBox>
              <w:sizeAuto/>
              <w:default w:val="0"/>
            </w:checkBox>
          </w:ffData>
        </w:fldChar>
      </w:r>
      <w:r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353C0E">
        <w:rPr>
          <w:rFonts w:ascii="Arial" w:hAnsi="Arial"/>
          <w:b/>
          <w:sz w:val="20"/>
          <w:szCs w:val="20"/>
        </w:rPr>
        <w:fldChar w:fldCharType="end"/>
      </w:r>
      <w:r w:rsidR="005309BD" w:rsidRPr="00353C0E">
        <w:rPr>
          <w:rFonts w:ascii="Arial" w:hAnsi="Arial"/>
          <w:b/>
          <w:sz w:val="20"/>
          <w:szCs w:val="20"/>
        </w:rPr>
        <w:tab/>
      </w:r>
    </w:p>
    <w:p w14:paraId="7B88AB76" w14:textId="215DF576" w:rsidR="003D51D8" w:rsidRPr="00353C0E" w:rsidRDefault="003D51D8" w:rsidP="00353C0E">
      <w:pPr>
        <w:pStyle w:val="ListParagraph"/>
        <w:numPr>
          <w:ilvl w:val="0"/>
          <w:numId w:val="33"/>
        </w:numPr>
        <w:rPr>
          <w:rFonts w:ascii="Arial" w:hAnsi="Arial"/>
          <w:b/>
          <w:sz w:val="20"/>
          <w:szCs w:val="20"/>
        </w:rPr>
      </w:pPr>
      <w:r w:rsidRPr="00353C0E">
        <w:rPr>
          <w:rFonts w:ascii="Arial" w:hAnsi="Arial"/>
          <w:b/>
          <w:sz w:val="20"/>
          <w:szCs w:val="20"/>
        </w:rPr>
        <w:t>Rehabilitation</w:t>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fldChar w:fldCharType="begin">
          <w:ffData>
            <w:name w:val="Check4"/>
            <w:enabled/>
            <w:calcOnExit w:val="0"/>
            <w:checkBox>
              <w:sizeAuto/>
              <w:default w:val="0"/>
            </w:checkBox>
          </w:ffData>
        </w:fldChar>
      </w:r>
      <w:r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353C0E">
        <w:rPr>
          <w:rFonts w:ascii="Arial" w:hAnsi="Arial"/>
          <w:b/>
          <w:sz w:val="20"/>
          <w:szCs w:val="20"/>
        </w:rPr>
        <w:fldChar w:fldCharType="end"/>
      </w:r>
    </w:p>
    <w:p w14:paraId="1B0335EF" w14:textId="77731128" w:rsidR="009359A9" w:rsidRPr="00353C0E" w:rsidRDefault="003D51D8" w:rsidP="00353C0E">
      <w:pPr>
        <w:pStyle w:val="ListParagraph"/>
        <w:numPr>
          <w:ilvl w:val="0"/>
          <w:numId w:val="33"/>
        </w:numPr>
        <w:rPr>
          <w:rFonts w:ascii="Arial" w:hAnsi="Arial"/>
          <w:b/>
          <w:sz w:val="20"/>
          <w:szCs w:val="20"/>
        </w:rPr>
      </w:pPr>
      <w:r w:rsidRPr="00353C0E">
        <w:rPr>
          <w:rFonts w:ascii="Arial" w:hAnsi="Arial"/>
          <w:b/>
          <w:sz w:val="20"/>
          <w:szCs w:val="20"/>
        </w:rPr>
        <w:t>New Construction</w:t>
      </w:r>
      <w:r w:rsidRPr="00353C0E">
        <w:rPr>
          <w:rFonts w:ascii="Arial" w:hAnsi="Arial"/>
          <w:b/>
          <w:sz w:val="20"/>
          <w:szCs w:val="20"/>
        </w:rPr>
        <w:tab/>
      </w:r>
      <w:r w:rsidR="009359A9" w:rsidRPr="00353C0E">
        <w:rPr>
          <w:rFonts w:ascii="Arial" w:hAnsi="Arial"/>
          <w:b/>
          <w:sz w:val="20"/>
          <w:szCs w:val="20"/>
        </w:rPr>
        <w:tab/>
      </w:r>
      <w:r w:rsidR="009359A9" w:rsidRPr="00353C0E">
        <w:rPr>
          <w:rFonts w:ascii="Arial" w:hAnsi="Arial"/>
          <w:b/>
          <w:sz w:val="20"/>
          <w:szCs w:val="20"/>
        </w:rPr>
        <w:tab/>
      </w:r>
      <w:r w:rsidRPr="00353C0E">
        <w:rPr>
          <w:rFonts w:ascii="Arial" w:hAnsi="Arial"/>
          <w:b/>
          <w:sz w:val="20"/>
          <w:szCs w:val="20"/>
        </w:rPr>
        <w:fldChar w:fldCharType="begin">
          <w:ffData>
            <w:name w:val="Check4"/>
            <w:enabled/>
            <w:calcOnExit w:val="0"/>
            <w:checkBox>
              <w:sizeAuto/>
              <w:default w:val="0"/>
            </w:checkBox>
          </w:ffData>
        </w:fldChar>
      </w:r>
      <w:r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353C0E">
        <w:rPr>
          <w:rFonts w:ascii="Arial" w:hAnsi="Arial"/>
          <w:b/>
          <w:sz w:val="20"/>
          <w:szCs w:val="20"/>
        </w:rPr>
        <w:fldChar w:fldCharType="end"/>
      </w:r>
      <w:r w:rsidR="009359A9" w:rsidRPr="00353C0E">
        <w:rPr>
          <w:rFonts w:ascii="Arial" w:hAnsi="Arial"/>
          <w:b/>
          <w:sz w:val="20"/>
          <w:szCs w:val="20"/>
        </w:rPr>
        <w:tab/>
      </w:r>
      <w:r w:rsidR="009359A9" w:rsidRPr="00353C0E">
        <w:rPr>
          <w:rFonts w:ascii="Arial" w:hAnsi="Arial"/>
          <w:b/>
          <w:sz w:val="20"/>
          <w:szCs w:val="20"/>
        </w:rPr>
        <w:tab/>
      </w:r>
      <w:r w:rsidR="009359A9" w:rsidRPr="00353C0E">
        <w:rPr>
          <w:rFonts w:ascii="Arial" w:hAnsi="Arial"/>
          <w:b/>
          <w:sz w:val="20"/>
          <w:szCs w:val="20"/>
        </w:rPr>
        <w:tab/>
      </w:r>
      <w:r w:rsidR="009359A9" w:rsidRPr="00353C0E">
        <w:rPr>
          <w:rFonts w:ascii="Arial" w:hAnsi="Arial"/>
          <w:b/>
          <w:sz w:val="20"/>
          <w:szCs w:val="20"/>
        </w:rPr>
        <w:tab/>
      </w:r>
    </w:p>
    <w:p w14:paraId="4F285FC9" w14:textId="308DE669" w:rsidR="005309BD" w:rsidRPr="00353C0E" w:rsidRDefault="009359A9" w:rsidP="00353C0E">
      <w:pPr>
        <w:pStyle w:val="ListParagraph"/>
        <w:numPr>
          <w:ilvl w:val="0"/>
          <w:numId w:val="33"/>
        </w:numPr>
        <w:rPr>
          <w:rFonts w:ascii="Arial" w:hAnsi="Arial"/>
          <w:b/>
          <w:sz w:val="20"/>
          <w:szCs w:val="20"/>
        </w:rPr>
      </w:pPr>
      <w:r w:rsidRPr="00353C0E">
        <w:rPr>
          <w:rFonts w:ascii="Arial" w:hAnsi="Arial"/>
          <w:b/>
          <w:sz w:val="20"/>
          <w:szCs w:val="20"/>
        </w:rPr>
        <w:t>Rental Assistance</w:t>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003D51D8" w:rsidRPr="00353C0E">
        <w:rPr>
          <w:rFonts w:ascii="Arial" w:hAnsi="Arial"/>
          <w:b/>
          <w:sz w:val="20"/>
          <w:szCs w:val="20"/>
        </w:rPr>
        <w:fldChar w:fldCharType="begin">
          <w:ffData>
            <w:name w:val="Check4"/>
            <w:enabled/>
            <w:calcOnExit w:val="0"/>
            <w:checkBox>
              <w:sizeAuto/>
              <w:default w:val="0"/>
            </w:checkBox>
          </w:ffData>
        </w:fldChar>
      </w:r>
      <w:r w:rsidR="003D51D8"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3D51D8" w:rsidRPr="00353C0E">
        <w:rPr>
          <w:rFonts w:ascii="Arial" w:hAnsi="Arial"/>
          <w:b/>
          <w:sz w:val="20"/>
          <w:szCs w:val="20"/>
        </w:rPr>
        <w:fldChar w:fldCharType="end"/>
      </w:r>
      <w:r w:rsidRPr="00353C0E">
        <w:rPr>
          <w:rFonts w:ascii="Arial" w:hAnsi="Arial"/>
          <w:b/>
          <w:sz w:val="20"/>
          <w:szCs w:val="20"/>
        </w:rPr>
        <w:tab/>
      </w:r>
      <w:r w:rsidRPr="00353C0E">
        <w:rPr>
          <w:rFonts w:ascii="Arial" w:hAnsi="Arial"/>
          <w:b/>
          <w:sz w:val="20"/>
          <w:szCs w:val="20"/>
        </w:rPr>
        <w:tab/>
      </w:r>
      <w:r w:rsidR="005309BD" w:rsidRPr="00353C0E">
        <w:rPr>
          <w:rFonts w:ascii="Arial" w:hAnsi="Arial"/>
          <w:b/>
          <w:sz w:val="20"/>
          <w:szCs w:val="20"/>
        </w:rPr>
        <w:tab/>
      </w:r>
      <w:r w:rsidR="005309BD" w:rsidRPr="00353C0E">
        <w:rPr>
          <w:rFonts w:ascii="Arial" w:hAnsi="Arial"/>
          <w:b/>
          <w:sz w:val="20"/>
          <w:szCs w:val="20"/>
        </w:rPr>
        <w:tab/>
      </w:r>
      <w:r w:rsidR="005309BD" w:rsidRPr="00353C0E">
        <w:rPr>
          <w:rFonts w:ascii="Arial" w:hAnsi="Arial"/>
          <w:b/>
          <w:sz w:val="20"/>
          <w:szCs w:val="20"/>
        </w:rPr>
        <w:tab/>
      </w:r>
    </w:p>
    <w:p w14:paraId="2EE88A2F" w14:textId="2C9E73C1" w:rsidR="005309BD" w:rsidRPr="00353C0E" w:rsidRDefault="005309BD" w:rsidP="00353C0E">
      <w:pPr>
        <w:pStyle w:val="ListParagraph"/>
        <w:numPr>
          <w:ilvl w:val="0"/>
          <w:numId w:val="33"/>
        </w:numPr>
        <w:rPr>
          <w:rFonts w:ascii="Arial" w:hAnsi="Arial"/>
          <w:b/>
          <w:sz w:val="20"/>
          <w:szCs w:val="20"/>
        </w:rPr>
      </w:pPr>
      <w:r w:rsidRPr="00353C0E">
        <w:rPr>
          <w:rFonts w:ascii="Arial" w:hAnsi="Arial"/>
          <w:b/>
          <w:sz w:val="20"/>
          <w:szCs w:val="20"/>
        </w:rPr>
        <w:t>Supportive services</w:t>
      </w:r>
      <w:r w:rsidRPr="00353C0E">
        <w:rPr>
          <w:rFonts w:ascii="Arial" w:hAnsi="Arial"/>
          <w:b/>
          <w:sz w:val="20"/>
          <w:szCs w:val="20"/>
        </w:rPr>
        <w:tab/>
      </w:r>
      <w:r w:rsidRPr="00353C0E">
        <w:rPr>
          <w:rFonts w:ascii="Arial" w:hAnsi="Arial"/>
          <w:b/>
          <w:sz w:val="20"/>
          <w:szCs w:val="20"/>
        </w:rPr>
        <w:tab/>
      </w:r>
      <w:r w:rsidR="003D51D8" w:rsidRPr="00353C0E">
        <w:rPr>
          <w:rFonts w:ascii="Arial" w:hAnsi="Arial"/>
          <w:b/>
          <w:sz w:val="20"/>
          <w:szCs w:val="20"/>
        </w:rPr>
        <w:fldChar w:fldCharType="begin">
          <w:ffData>
            <w:name w:val="Check4"/>
            <w:enabled/>
            <w:calcOnExit w:val="0"/>
            <w:checkBox>
              <w:sizeAuto/>
              <w:default w:val="0"/>
            </w:checkBox>
          </w:ffData>
        </w:fldChar>
      </w:r>
      <w:r w:rsidR="003D51D8"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3D51D8" w:rsidRPr="00353C0E">
        <w:rPr>
          <w:rFonts w:ascii="Arial" w:hAnsi="Arial"/>
          <w:b/>
          <w:sz w:val="20"/>
          <w:szCs w:val="20"/>
        </w:rPr>
        <w:fldChar w:fldCharType="end"/>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p>
    <w:p w14:paraId="2A09F77B" w14:textId="3D689784" w:rsidR="005309BD" w:rsidRPr="00353C0E" w:rsidRDefault="005309BD" w:rsidP="00353C0E">
      <w:pPr>
        <w:pStyle w:val="ListParagraph"/>
        <w:numPr>
          <w:ilvl w:val="0"/>
          <w:numId w:val="33"/>
        </w:numPr>
        <w:rPr>
          <w:rFonts w:ascii="Arial" w:hAnsi="Arial"/>
          <w:b/>
          <w:sz w:val="20"/>
          <w:szCs w:val="20"/>
        </w:rPr>
      </w:pPr>
      <w:r w:rsidRPr="00353C0E">
        <w:rPr>
          <w:rFonts w:ascii="Arial" w:hAnsi="Arial"/>
          <w:b/>
          <w:sz w:val="20"/>
          <w:szCs w:val="20"/>
        </w:rPr>
        <w:t>Operations</w:t>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003D51D8" w:rsidRPr="00353C0E">
        <w:rPr>
          <w:rFonts w:ascii="Arial" w:hAnsi="Arial"/>
          <w:b/>
          <w:sz w:val="20"/>
          <w:szCs w:val="20"/>
        </w:rPr>
        <w:fldChar w:fldCharType="begin">
          <w:ffData>
            <w:name w:val="Check4"/>
            <w:enabled/>
            <w:calcOnExit w:val="0"/>
            <w:checkBox>
              <w:sizeAuto/>
              <w:default w:val="0"/>
            </w:checkBox>
          </w:ffData>
        </w:fldChar>
      </w:r>
      <w:r w:rsidR="003D51D8" w:rsidRPr="00353C0E">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003D51D8" w:rsidRPr="00353C0E">
        <w:rPr>
          <w:rFonts w:ascii="Arial" w:hAnsi="Arial"/>
          <w:b/>
          <w:sz w:val="20"/>
          <w:szCs w:val="20"/>
        </w:rPr>
        <w:fldChar w:fldCharType="end"/>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r w:rsidRPr="00353C0E">
        <w:rPr>
          <w:rFonts w:ascii="Arial" w:hAnsi="Arial"/>
          <w:b/>
          <w:sz w:val="20"/>
          <w:szCs w:val="20"/>
        </w:rPr>
        <w:tab/>
      </w:r>
    </w:p>
    <w:p w14:paraId="14216425" w14:textId="620751A3" w:rsidR="00E92D2E" w:rsidRDefault="005309BD" w:rsidP="003D51D8">
      <w:pPr>
        <w:ind w:firstLine="720"/>
        <w:rPr>
          <w:rFonts w:ascii="Arial" w:hAnsi="Arial"/>
          <w:sz w:val="20"/>
          <w:szCs w:val="20"/>
        </w:rPr>
      </w:pPr>
      <w:r w:rsidRPr="0081086A">
        <w:rPr>
          <w:rFonts w:ascii="Arial" w:hAnsi="Arial"/>
          <w:b/>
          <w:sz w:val="20"/>
          <w:szCs w:val="20"/>
        </w:rPr>
        <w:tab/>
      </w:r>
      <w:r w:rsidRPr="0081086A">
        <w:rPr>
          <w:rFonts w:ascii="Arial" w:hAnsi="Arial"/>
          <w:b/>
          <w:sz w:val="20"/>
          <w:szCs w:val="20"/>
        </w:rPr>
        <w:tab/>
      </w:r>
      <w:r w:rsidRPr="0081086A">
        <w:rPr>
          <w:rFonts w:ascii="Arial" w:hAnsi="Arial"/>
          <w:b/>
          <w:sz w:val="20"/>
          <w:szCs w:val="20"/>
        </w:rPr>
        <w:tab/>
      </w:r>
      <w:r w:rsidRPr="0081086A">
        <w:rPr>
          <w:rFonts w:ascii="Arial" w:hAnsi="Arial"/>
          <w:b/>
          <w:sz w:val="20"/>
          <w:szCs w:val="20"/>
        </w:rPr>
        <w:tab/>
      </w:r>
    </w:p>
    <w:p w14:paraId="77985E3E" w14:textId="77777777" w:rsidR="005309BD" w:rsidRDefault="005309BD" w:rsidP="00E92D2E">
      <w:pPr>
        <w:rPr>
          <w:rFonts w:ascii="Arial" w:hAnsi="Arial"/>
          <w:sz w:val="20"/>
          <w:szCs w:val="20"/>
        </w:rPr>
      </w:pPr>
    </w:p>
    <w:p w14:paraId="7CDB4509" w14:textId="77777777" w:rsidR="00D57DE3" w:rsidRDefault="00D57DE3" w:rsidP="00E92D2E">
      <w:pPr>
        <w:rPr>
          <w:rFonts w:ascii="Arial" w:hAnsi="Arial"/>
          <w:sz w:val="20"/>
          <w:szCs w:val="20"/>
        </w:rPr>
      </w:pPr>
    </w:p>
    <w:p w14:paraId="73F928E5" w14:textId="78E09A6A" w:rsidR="00D57DE3" w:rsidRPr="00353C0E" w:rsidRDefault="00D57DE3" w:rsidP="00353C0E">
      <w:pPr>
        <w:pStyle w:val="ListParagraph"/>
        <w:numPr>
          <w:ilvl w:val="0"/>
          <w:numId w:val="16"/>
        </w:numPr>
        <w:rPr>
          <w:rFonts w:ascii="Arial" w:hAnsi="Arial"/>
          <w:b/>
          <w:bCs/>
          <w:sz w:val="22"/>
          <w:szCs w:val="22"/>
        </w:rPr>
      </w:pPr>
      <w:r w:rsidRPr="00353C0E">
        <w:rPr>
          <w:rFonts w:ascii="Arial" w:hAnsi="Arial"/>
          <w:b/>
          <w:bCs/>
          <w:sz w:val="22"/>
          <w:szCs w:val="22"/>
        </w:rPr>
        <w:t>Acquisition</w:t>
      </w:r>
    </w:p>
    <w:p w14:paraId="12EDE2A2" w14:textId="77777777" w:rsidR="00D57DE3" w:rsidRDefault="00D57DE3" w:rsidP="00E92D2E">
      <w:pPr>
        <w:rPr>
          <w:rFonts w:ascii="Arial" w:hAnsi="Arial"/>
          <w:sz w:val="20"/>
          <w:szCs w:val="20"/>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3785"/>
        <w:gridCol w:w="2070"/>
      </w:tblGrid>
      <w:tr w:rsidR="00D57DE3" w:rsidRPr="00F30B35" w14:paraId="387BC499" w14:textId="77777777" w:rsidTr="00662219">
        <w:trPr>
          <w:jc w:val="center"/>
        </w:trPr>
        <w:tc>
          <w:tcPr>
            <w:tcW w:w="3415" w:type="dxa"/>
            <w:shd w:val="clear" w:color="auto" w:fill="auto"/>
          </w:tcPr>
          <w:p w14:paraId="7DE22FC6" w14:textId="77777777" w:rsidR="00D57DE3" w:rsidRPr="00F30B35" w:rsidRDefault="00D57DE3" w:rsidP="008F7757">
            <w:pPr>
              <w:jc w:val="center"/>
              <w:rPr>
                <w:rFonts w:ascii="Arial" w:hAnsi="Arial"/>
                <w:b/>
                <w:sz w:val="22"/>
                <w:lang w:bidi="x-none"/>
              </w:rPr>
            </w:pPr>
            <w:r w:rsidRPr="00F30B35">
              <w:rPr>
                <w:rFonts w:ascii="Arial" w:hAnsi="Arial"/>
                <w:b/>
                <w:sz w:val="22"/>
                <w:lang w:bidi="x-none"/>
              </w:rPr>
              <w:t>Eligible Costs</w:t>
            </w:r>
          </w:p>
        </w:tc>
        <w:tc>
          <w:tcPr>
            <w:tcW w:w="3785" w:type="dxa"/>
            <w:shd w:val="clear" w:color="auto" w:fill="auto"/>
          </w:tcPr>
          <w:p w14:paraId="694FB04B" w14:textId="69B2797B" w:rsidR="00D57DE3" w:rsidRPr="00F30B35" w:rsidRDefault="00D57DE3" w:rsidP="008F7757">
            <w:pPr>
              <w:jc w:val="center"/>
              <w:rPr>
                <w:rFonts w:ascii="Arial" w:hAnsi="Arial"/>
                <w:b/>
                <w:sz w:val="22"/>
                <w:lang w:bidi="x-none"/>
              </w:rPr>
            </w:pPr>
            <w:r w:rsidRPr="00F30B35">
              <w:rPr>
                <w:rFonts w:ascii="Arial" w:hAnsi="Arial"/>
                <w:b/>
                <w:sz w:val="22"/>
                <w:lang w:bidi="x-none"/>
              </w:rPr>
              <w:t>Quantity</w:t>
            </w:r>
            <w:r>
              <w:rPr>
                <w:rFonts w:ascii="Arial" w:hAnsi="Arial"/>
                <w:b/>
                <w:sz w:val="22"/>
                <w:lang w:bidi="x-none"/>
              </w:rPr>
              <w:t xml:space="preserve"> Description</w:t>
            </w:r>
          </w:p>
          <w:p w14:paraId="312B26B5" w14:textId="77777777" w:rsidR="00D57DE3" w:rsidRPr="00AE08A1" w:rsidRDefault="00D57DE3" w:rsidP="008F7757">
            <w:pPr>
              <w:jc w:val="center"/>
              <w:rPr>
                <w:rFonts w:ascii="Arial" w:hAnsi="Arial"/>
                <w:sz w:val="22"/>
                <w:lang w:bidi="x-none"/>
              </w:rPr>
            </w:pPr>
            <w:r w:rsidRPr="00AE08A1">
              <w:rPr>
                <w:rFonts w:ascii="Arial" w:hAnsi="Arial"/>
                <w:sz w:val="22"/>
                <w:lang w:bidi="x-none"/>
              </w:rPr>
              <w:t>(limit 200 characters)</w:t>
            </w:r>
          </w:p>
        </w:tc>
        <w:tc>
          <w:tcPr>
            <w:tcW w:w="2070" w:type="dxa"/>
            <w:shd w:val="clear" w:color="auto" w:fill="auto"/>
          </w:tcPr>
          <w:p w14:paraId="5F78B216" w14:textId="77777777" w:rsidR="00D57DE3" w:rsidRPr="00F30B35" w:rsidRDefault="00D57DE3" w:rsidP="008F7757">
            <w:pPr>
              <w:jc w:val="center"/>
              <w:rPr>
                <w:rFonts w:ascii="Arial" w:hAnsi="Arial"/>
                <w:b/>
                <w:sz w:val="22"/>
                <w:lang w:bidi="x-none"/>
              </w:rPr>
            </w:pPr>
            <w:r>
              <w:rPr>
                <w:rFonts w:ascii="Arial" w:hAnsi="Arial"/>
                <w:b/>
                <w:sz w:val="22"/>
                <w:lang w:bidi="x-none"/>
              </w:rPr>
              <w:t xml:space="preserve">Funding </w:t>
            </w:r>
            <w:r w:rsidRPr="00F30B35">
              <w:rPr>
                <w:rFonts w:ascii="Arial" w:hAnsi="Arial"/>
                <w:b/>
                <w:sz w:val="22"/>
                <w:lang w:bidi="x-none"/>
              </w:rPr>
              <w:t>Request</w:t>
            </w:r>
          </w:p>
          <w:p w14:paraId="3454E902" w14:textId="77777777" w:rsidR="00D57DE3" w:rsidRPr="00F30B35" w:rsidRDefault="00D57DE3" w:rsidP="008F7757">
            <w:pPr>
              <w:jc w:val="center"/>
              <w:rPr>
                <w:rFonts w:ascii="Arial" w:hAnsi="Arial"/>
                <w:b/>
                <w:sz w:val="22"/>
                <w:lang w:bidi="x-none"/>
              </w:rPr>
            </w:pPr>
            <w:r>
              <w:rPr>
                <w:rFonts w:ascii="Arial" w:hAnsi="Arial"/>
                <w:b/>
                <w:sz w:val="22"/>
                <w:lang w:bidi="x-none"/>
              </w:rPr>
              <w:t>(1 year)</w:t>
            </w:r>
          </w:p>
        </w:tc>
      </w:tr>
      <w:tr w:rsidR="00D57DE3" w:rsidRPr="00F30B35" w14:paraId="767E99C2" w14:textId="77777777" w:rsidTr="00662219">
        <w:trPr>
          <w:trHeight w:val="323"/>
          <w:jc w:val="center"/>
        </w:trPr>
        <w:tc>
          <w:tcPr>
            <w:tcW w:w="3415" w:type="dxa"/>
            <w:shd w:val="clear" w:color="auto" w:fill="auto"/>
          </w:tcPr>
          <w:p w14:paraId="7F31F75F" w14:textId="408E18DA" w:rsidR="00D57DE3" w:rsidRPr="00F30B35" w:rsidRDefault="00D57DE3" w:rsidP="008F7757">
            <w:pPr>
              <w:rPr>
                <w:rFonts w:ascii="Arial" w:hAnsi="Arial"/>
                <w:sz w:val="20"/>
                <w:lang w:bidi="x-none"/>
              </w:rPr>
            </w:pPr>
            <w:r w:rsidRPr="00F30B35">
              <w:rPr>
                <w:rFonts w:ascii="Arial" w:hAnsi="Arial"/>
                <w:sz w:val="20"/>
                <w:lang w:bidi="x-none"/>
              </w:rPr>
              <w:t>1.</w:t>
            </w:r>
            <w:r>
              <w:rPr>
                <w:rFonts w:ascii="Arial" w:hAnsi="Arial"/>
                <w:sz w:val="20"/>
                <w:lang w:bidi="x-none"/>
              </w:rPr>
              <w:t>Acquisition of Real Property</w:t>
            </w:r>
          </w:p>
        </w:tc>
        <w:tc>
          <w:tcPr>
            <w:tcW w:w="3785" w:type="dxa"/>
            <w:shd w:val="clear" w:color="auto" w:fill="auto"/>
          </w:tcPr>
          <w:p w14:paraId="3AEBF6E4"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4"/>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2070" w:type="dxa"/>
            <w:shd w:val="clear" w:color="auto" w:fill="auto"/>
          </w:tcPr>
          <w:p w14:paraId="096B5A94"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75AA7E39" w14:textId="77777777" w:rsidTr="00662219">
        <w:trPr>
          <w:trHeight w:val="350"/>
          <w:jc w:val="center"/>
        </w:trPr>
        <w:tc>
          <w:tcPr>
            <w:tcW w:w="3415" w:type="dxa"/>
            <w:shd w:val="clear" w:color="auto" w:fill="C0C0C0"/>
          </w:tcPr>
          <w:p w14:paraId="12347219" w14:textId="718571E9" w:rsidR="00D57DE3" w:rsidRPr="00F30B35" w:rsidRDefault="00D57DE3" w:rsidP="008F7757">
            <w:pPr>
              <w:rPr>
                <w:rFonts w:ascii="Arial" w:hAnsi="Arial"/>
                <w:sz w:val="20"/>
                <w:lang w:bidi="x-none"/>
              </w:rPr>
            </w:pPr>
            <w:r>
              <w:rPr>
                <w:rFonts w:ascii="Arial" w:hAnsi="Arial"/>
                <w:sz w:val="20"/>
                <w:lang w:bidi="x-none"/>
              </w:rPr>
              <w:t>2</w:t>
            </w:r>
            <w:r w:rsidRPr="00F30B35">
              <w:rPr>
                <w:rFonts w:ascii="Arial" w:hAnsi="Arial"/>
                <w:sz w:val="20"/>
                <w:lang w:bidi="x-none"/>
              </w:rPr>
              <w:t>.Cash</w:t>
            </w:r>
            <w:r>
              <w:rPr>
                <w:rFonts w:ascii="Arial" w:hAnsi="Arial"/>
                <w:sz w:val="20"/>
                <w:lang w:bidi="x-none"/>
              </w:rPr>
              <w:t>/In-kind</w:t>
            </w:r>
            <w:r w:rsidRPr="00F30B35">
              <w:rPr>
                <w:rFonts w:ascii="Arial" w:hAnsi="Arial"/>
                <w:sz w:val="20"/>
                <w:lang w:bidi="x-none"/>
              </w:rPr>
              <w:t xml:space="preserve"> Match</w:t>
            </w:r>
          </w:p>
        </w:tc>
        <w:tc>
          <w:tcPr>
            <w:tcW w:w="3785" w:type="dxa"/>
            <w:vMerge w:val="restart"/>
            <w:tcBorders>
              <w:bottom w:val="nil"/>
            </w:tcBorders>
            <w:shd w:val="clear" w:color="auto" w:fill="auto"/>
          </w:tcPr>
          <w:p w14:paraId="0109D18C" w14:textId="77777777" w:rsidR="00D57DE3" w:rsidRPr="00F30B35" w:rsidRDefault="00D57DE3" w:rsidP="008F7757">
            <w:pPr>
              <w:rPr>
                <w:rFonts w:ascii="Arial" w:hAnsi="Arial"/>
                <w:sz w:val="20"/>
                <w:lang w:bidi="x-none"/>
              </w:rPr>
            </w:pPr>
          </w:p>
        </w:tc>
        <w:tc>
          <w:tcPr>
            <w:tcW w:w="2070" w:type="dxa"/>
            <w:shd w:val="clear" w:color="auto" w:fill="C0C0C0"/>
          </w:tcPr>
          <w:p w14:paraId="70B89EA1"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0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108D14A0" w14:textId="77777777" w:rsidTr="00662219">
        <w:trPr>
          <w:jc w:val="center"/>
        </w:trPr>
        <w:tc>
          <w:tcPr>
            <w:tcW w:w="3415" w:type="dxa"/>
            <w:shd w:val="clear" w:color="auto" w:fill="C0C0C0"/>
          </w:tcPr>
          <w:p w14:paraId="28B94021" w14:textId="0E7BA1CD" w:rsidR="00D57DE3" w:rsidRPr="00F30B35" w:rsidRDefault="00D57DE3" w:rsidP="008F7757">
            <w:pPr>
              <w:rPr>
                <w:rFonts w:ascii="Arial" w:hAnsi="Arial"/>
                <w:b/>
                <w:sz w:val="20"/>
                <w:lang w:bidi="x-none"/>
              </w:rPr>
            </w:pPr>
            <w:r>
              <w:rPr>
                <w:rFonts w:ascii="Arial" w:hAnsi="Arial"/>
                <w:b/>
                <w:sz w:val="20"/>
                <w:lang w:bidi="x-none"/>
              </w:rPr>
              <w:t xml:space="preserve">3.Total </w:t>
            </w:r>
            <w:r w:rsidRPr="00F30B35">
              <w:rPr>
                <w:rFonts w:ascii="Arial" w:hAnsi="Arial"/>
                <w:b/>
                <w:sz w:val="20"/>
                <w:lang w:bidi="x-none"/>
              </w:rPr>
              <w:t xml:space="preserve">Budget </w:t>
            </w:r>
            <w:r>
              <w:rPr>
                <w:rFonts w:ascii="Arial" w:hAnsi="Arial"/>
                <w:b/>
                <w:sz w:val="18"/>
                <w:lang w:bidi="x-none"/>
              </w:rPr>
              <w:t>(Total Lines 1 &amp; 2</w:t>
            </w:r>
            <w:r w:rsidRPr="00F30B35">
              <w:rPr>
                <w:rFonts w:ascii="Arial" w:hAnsi="Arial"/>
                <w:b/>
                <w:sz w:val="18"/>
                <w:lang w:bidi="x-none"/>
              </w:rPr>
              <w:t>)</w:t>
            </w:r>
          </w:p>
        </w:tc>
        <w:tc>
          <w:tcPr>
            <w:tcW w:w="3785" w:type="dxa"/>
            <w:vMerge/>
            <w:tcBorders>
              <w:bottom w:val="nil"/>
            </w:tcBorders>
            <w:shd w:val="clear" w:color="auto" w:fill="auto"/>
          </w:tcPr>
          <w:p w14:paraId="65DDE95C" w14:textId="77777777" w:rsidR="00D57DE3" w:rsidRPr="00F30B35" w:rsidRDefault="00D57DE3" w:rsidP="008F7757">
            <w:pPr>
              <w:rPr>
                <w:rFonts w:ascii="Arial" w:hAnsi="Arial"/>
                <w:sz w:val="20"/>
                <w:lang w:bidi="x-none"/>
              </w:rPr>
            </w:pPr>
          </w:p>
        </w:tc>
        <w:tc>
          <w:tcPr>
            <w:tcW w:w="2070" w:type="dxa"/>
            <w:shd w:val="clear" w:color="auto" w:fill="C0C0C0"/>
          </w:tcPr>
          <w:p w14:paraId="0D4E512E"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bl>
    <w:p w14:paraId="44B31EDC" w14:textId="77777777" w:rsidR="005309BD" w:rsidRDefault="005309BD" w:rsidP="00E92D2E">
      <w:pPr>
        <w:rPr>
          <w:rFonts w:ascii="Arial" w:hAnsi="Arial"/>
          <w:sz w:val="20"/>
          <w:szCs w:val="20"/>
        </w:rPr>
      </w:pPr>
    </w:p>
    <w:p w14:paraId="49C4A710" w14:textId="77777777" w:rsidR="00D57DE3" w:rsidRDefault="00D57DE3" w:rsidP="00E92D2E">
      <w:pPr>
        <w:rPr>
          <w:rFonts w:ascii="Arial" w:hAnsi="Arial"/>
          <w:sz w:val="20"/>
          <w:szCs w:val="20"/>
        </w:rPr>
      </w:pPr>
    </w:p>
    <w:p w14:paraId="642FBE0A" w14:textId="77777777" w:rsidR="00D57DE3" w:rsidRDefault="00D57DE3" w:rsidP="00E92D2E">
      <w:pPr>
        <w:rPr>
          <w:rFonts w:ascii="Arial" w:hAnsi="Arial"/>
          <w:sz w:val="20"/>
          <w:szCs w:val="20"/>
        </w:rPr>
      </w:pPr>
    </w:p>
    <w:p w14:paraId="3E867183" w14:textId="0FDDAB26" w:rsidR="00D57DE3" w:rsidRPr="00353C0E" w:rsidRDefault="00D57DE3" w:rsidP="00353C0E">
      <w:pPr>
        <w:pStyle w:val="ListParagraph"/>
        <w:numPr>
          <w:ilvl w:val="0"/>
          <w:numId w:val="16"/>
        </w:numPr>
        <w:rPr>
          <w:rFonts w:ascii="Arial" w:hAnsi="Arial"/>
          <w:b/>
          <w:bCs/>
          <w:sz w:val="22"/>
          <w:szCs w:val="22"/>
        </w:rPr>
      </w:pPr>
      <w:r w:rsidRPr="00353C0E">
        <w:rPr>
          <w:rFonts w:ascii="Arial" w:hAnsi="Arial"/>
          <w:b/>
          <w:bCs/>
          <w:sz w:val="22"/>
          <w:szCs w:val="22"/>
        </w:rPr>
        <w:t>Rehabilitation</w:t>
      </w:r>
    </w:p>
    <w:p w14:paraId="5FAE10A2" w14:textId="77777777" w:rsidR="00D57DE3" w:rsidRDefault="00D57DE3" w:rsidP="00E92D2E">
      <w:pPr>
        <w:rPr>
          <w:rFonts w:ascii="Arial" w:hAnsi="Arial"/>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3875"/>
        <w:gridCol w:w="2070"/>
      </w:tblGrid>
      <w:tr w:rsidR="00D57DE3" w:rsidRPr="00F30B35" w14:paraId="591208DD" w14:textId="77777777" w:rsidTr="00662219">
        <w:trPr>
          <w:jc w:val="center"/>
        </w:trPr>
        <w:tc>
          <w:tcPr>
            <w:tcW w:w="3415" w:type="dxa"/>
            <w:shd w:val="clear" w:color="auto" w:fill="auto"/>
          </w:tcPr>
          <w:p w14:paraId="661DAA11" w14:textId="77777777" w:rsidR="00D57DE3" w:rsidRPr="00F30B35" w:rsidRDefault="00D57DE3" w:rsidP="008F7757">
            <w:pPr>
              <w:jc w:val="center"/>
              <w:rPr>
                <w:rFonts w:ascii="Arial" w:hAnsi="Arial"/>
                <w:b/>
                <w:sz w:val="22"/>
                <w:lang w:bidi="x-none"/>
              </w:rPr>
            </w:pPr>
            <w:r w:rsidRPr="00F30B35">
              <w:rPr>
                <w:rFonts w:ascii="Arial" w:hAnsi="Arial"/>
                <w:b/>
                <w:sz w:val="22"/>
                <w:lang w:bidi="x-none"/>
              </w:rPr>
              <w:t>Eligible Costs</w:t>
            </w:r>
          </w:p>
        </w:tc>
        <w:tc>
          <w:tcPr>
            <w:tcW w:w="3875" w:type="dxa"/>
            <w:shd w:val="clear" w:color="auto" w:fill="auto"/>
          </w:tcPr>
          <w:p w14:paraId="1B123D86" w14:textId="77777777" w:rsidR="00D57DE3" w:rsidRPr="00F30B35" w:rsidRDefault="00D57DE3" w:rsidP="008F7757">
            <w:pPr>
              <w:jc w:val="center"/>
              <w:rPr>
                <w:rFonts w:ascii="Arial" w:hAnsi="Arial"/>
                <w:b/>
                <w:sz w:val="22"/>
                <w:lang w:bidi="x-none"/>
              </w:rPr>
            </w:pPr>
            <w:r w:rsidRPr="00F30B35">
              <w:rPr>
                <w:rFonts w:ascii="Arial" w:hAnsi="Arial"/>
                <w:b/>
                <w:sz w:val="22"/>
                <w:lang w:bidi="x-none"/>
              </w:rPr>
              <w:t>Quantity</w:t>
            </w:r>
            <w:r>
              <w:rPr>
                <w:rFonts w:ascii="Arial" w:hAnsi="Arial"/>
                <w:b/>
                <w:sz w:val="22"/>
                <w:lang w:bidi="x-none"/>
              </w:rPr>
              <w:t xml:space="preserve"> Description</w:t>
            </w:r>
          </w:p>
          <w:p w14:paraId="25CEEE03" w14:textId="77777777" w:rsidR="00D57DE3" w:rsidRPr="00AE08A1" w:rsidRDefault="00D57DE3" w:rsidP="008F7757">
            <w:pPr>
              <w:jc w:val="center"/>
              <w:rPr>
                <w:rFonts w:ascii="Arial" w:hAnsi="Arial"/>
                <w:sz w:val="22"/>
                <w:lang w:bidi="x-none"/>
              </w:rPr>
            </w:pPr>
            <w:r w:rsidRPr="00AE08A1">
              <w:rPr>
                <w:rFonts w:ascii="Arial" w:hAnsi="Arial"/>
                <w:sz w:val="22"/>
                <w:lang w:bidi="x-none"/>
              </w:rPr>
              <w:t>(limit 200 characters)</w:t>
            </w:r>
          </w:p>
        </w:tc>
        <w:tc>
          <w:tcPr>
            <w:tcW w:w="2070" w:type="dxa"/>
            <w:shd w:val="clear" w:color="auto" w:fill="auto"/>
          </w:tcPr>
          <w:p w14:paraId="0E8DA2A3" w14:textId="77777777" w:rsidR="00D57DE3" w:rsidRPr="00F30B35" w:rsidRDefault="00D57DE3" w:rsidP="008F7757">
            <w:pPr>
              <w:jc w:val="center"/>
              <w:rPr>
                <w:rFonts w:ascii="Arial" w:hAnsi="Arial"/>
                <w:b/>
                <w:sz w:val="22"/>
                <w:lang w:bidi="x-none"/>
              </w:rPr>
            </w:pPr>
            <w:r>
              <w:rPr>
                <w:rFonts w:ascii="Arial" w:hAnsi="Arial"/>
                <w:b/>
                <w:sz w:val="22"/>
                <w:lang w:bidi="x-none"/>
              </w:rPr>
              <w:t xml:space="preserve">Funding </w:t>
            </w:r>
            <w:r w:rsidRPr="00F30B35">
              <w:rPr>
                <w:rFonts w:ascii="Arial" w:hAnsi="Arial"/>
                <w:b/>
                <w:sz w:val="22"/>
                <w:lang w:bidi="x-none"/>
              </w:rPr>
              <w:t>Request</w:t>
            </w:r>
          </w:p>
          <w:p w14:paraId="6AA50DDF" w14:textId="77777777" w:rsidR="00D57DE3" w:rsidRPr="00F30B35" w:rsidRDefault="00D57DE3" w:rsidP="008F7757">
            <w:pPr>
              <w:jc w:val="center"/>
              <w:rPr>
                <w:rFonts w:ascii="Arial" w:hAnsi="Arial"/>
                <w:b/>
                <w:sz w:val="22"/>
                <w:lang w:bidi="x-none"/>
              </w:rPr>
            </w:pPr>
            <w:r>
              <w:rPr>
                <w:rFonts w:ascii="Arial" w:hAnsi="Arial"/>
                <w:b/>
                <w:sz w:val="22"/>
                <w:lang w:bidi="x-none"/>
              </w:rPr>
              <w:t>(1 year)</w:t>
            </w:r>
          </w:p>
        </w:tc>
      </w:tr>
      <w:tr w:rsidR="00D57DE3" w:rsidRPr="00F30B35" w14:paraId="7BC2EEEA" w14:textId="77777777" w:rsidTr="00662219">
        <w:trPr>
          <w:trHeight w:val="323"/>
          <w:jc w:val="center"/>
        </w:trPr>
        <w:tc>
          <w:tcPr>
            <w:tcW w:w="3415" w:type="dxa"/>
            <w:shd w:val="clear" w:color="auto" w:fill="auto"/>
          </w:tcPr>
          <w:p w14:paraId="23EAF2DC" w14:textId="55ABF2CF" w:rsidR="00D57DE3" w:rsidRPr="00F30B35" w:rsidRDefault="00D57DE3" w:rsidP="008F7757">
            <w:pPr>
              <w:rPr>
                <w:rFonts w:ascii="Arial" w:hAnsi="Arial"/>
                <w:sz w:val="20"/>
                <w:lang w:bidi="x-none"/>
              </w:rPr>
            </w:pPr>
            <w:r w:rsidRPr="00F30B35">
              <w:rPr>
                <w:rFonts w:ascii="Arial" w:hAnsi="Arial"/>
                <w:sz w:val="20"/>
                <w:lang w:bidi="x-none"/>
              </w:rPr>
              <w:t>1.</w:t>
            </w:r>
            <w:r>
              <w:rPr>
                <w:rFonts w:ascii="Arial" w:hAnsi="Arial"/>
                <w:sz w:val="20"/>
                <w:lang w:bidi="x-none"/>
              </w:rPr>
              <w:t>Rehab of Structures</w:t>
            </w:r>
          </w:p>
        </w:tc>
        <w:tc>
          <w:tcPr>
            <w:tcW w:w="3875" w:type="dxa"/>
            <w:shd w:val="clear" w:color="auto" w:fill="auto"/>
          </w:tcPr>
          <w:p w14:paraId="07739CF8"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4"/>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2070" w:type="dxa"/>
            <w:shd w:val="clear" w:color="auto" w:fill="auto"/>
          </w:tcPr>
          <w:p w14:paraId="79598EA9"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32F3C716" w14:textId="77777777" w:rsidTr="00662219">
        <w:trPr>
          <w:trHeight w:val="350"/>
          <w:jc w:val="center"/>
        </w:trPr>
        <w:tc>
          <w:tcPr>
            <w:tcW w:w="3415" w:type="dxa"/>
            <w:shd w:val="clear" w:color="auto" w:fill="C0C0C0"/>
          </w:tcPr>
          <w:p w14:paraId="00547B13" w14:textId="77777777" w:rsidR="00D57DE3" w:rsidRPr="00F30B35" w:rsidRDefault="00D57DE3" w:rsidP="008F7757">
            <w:pPr>
              <w:rPr>
                <w:rFonts w:ascii="Arial" w:hAnsi="Arial"/>
                <w:sz w:val="20"/>
                <w:lang w:bidi="x-none"/>
              </w:rPr>
            </w:pPr>
            <w:r>
              <w:rPr>
                <w:rFonts w:ascii="Arial" w:hAnsi="Arial"/>
                <w:sz w:val="20"/>
                <w:lang w:bidi="x-none"/>
              </w:rPr>
              <w:t>2</w:t>
            </w:r>
            <w:r w:rsidRPr="00F30B35">
              <w:rPr>
                <w:rFonts w:ascii="Arial" w:hAnsi="Arial"/>
                <w:sz w:val="20"/>
                <w:lang w:bidi="x-none"/>
              </w:rPr>
              <w:t>.Cash</w:t>
            </w:r>
            <w:r>
              <w:rPr>
                <w:rFonts w:ascii="Arial" w:hAnsi="Arial"/>
                <w:sz w:val="20"/>
                <w:lang w:bidi="x-none"/>
              </w:rPr>
              <w:t>/In-kind</w:t>
            </w:r>
            <w:r w:rsidRPr="00F30B35">
              <w:rPr>
                <w:rFonts w:ascii="Arial" w:hAnsi="Arial"/>
                <w:sz w:val="20"/>
                <w:lang w:bidi="x-none"/>
              </w:rPr>
              <w:t xml:space="preserve"> Match</w:t>
            </w:r>
          </w:p>
        </w:tc>
        <w:tc>
          <w:tcPr>
            <w:tcW w:w="3875" w:type="dxa"/>
            <w:vMerge w:val="restart"/>
            <w:tcBorders>
              <w:bottom w:val="nil"/>
            </w:tcBorders>
            <w:shd w:val="clear" w:color="auto" w:fill="auto"/>
          </w:tcPr>
          <w:p w14:paraId="44024951" w14:textId="77777777" w:rsidR="00D57DE3" w:rsidRPr="00F30B35" w:rsidRDefault="00D57DE3" w:rsidP="008F7757">
            <w:pPr>
              <w:rPr>
                <w:rFonts w:ascii="Arial" w:hAnsi="Arial"/>
                <w:sz w:val="20"/>
                <w:lang w:bidi="x-none"/>
              </w:rPr>
            </w:pPr>
          </w:p>
        </w:tc>
        <w:tc>
          <w:tcPr>
            <w:tcW w:w="2070" w:type="dxa"/>
            <w:shd w:val="clear" w:color="auto" w:fill="C0C0C0"/>
          </w:tcPr>
          <w:p w14:paraId="26C371DC"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0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2B63C84C" w14:textId="77777777" w:rsidTr="00662219">
        <w:trPr>
          <w:jc w:val="center"/>
        </w:trPr>
        <w:tc>
          <w:tcPr>
            <w:tcW w:w="3415" w:type="dxa"/>
            <w:shd w:val="clear" w:color="auto" w:fill="C0C0C0"/>
          </w:tcPr>
          <w:p w14:paraId="4D295961" w14:textId="77777777" w:rsidR="00D57DE3" w:rsidRPr="00F30B35" w:rsidRDefault="00D57DE3" w:rsidP="008F7757">
            <w:pPr>
              <w:rPr>
                <w:rFonts w:ascii="Arial" w:hAnsi="Arial"/>
                <w:b/>
                <w:sz w:val="20"/>
                <w:lang w:bidi="x-none"/>
              </w:rPr>
            </w:pPr>
            <w:r>
              <w:rPr>
                <w:rFonts w:ascii="Arial" w:hAnsi="Arial"/>
                <w:b/>
                <w:sz w:val="20"/>
                <w:lang w:bidi="x-none"/>
              </w:rPr>
              <w:t xml:space="preserve">3.Total </w:t>
            </w:r>
            <w:r w:rsidRPr="00F30B35">
              <w:rPr>
                <w:rFonts w:ascii="Arial" w:hAnsi="Arial"/>
                <w:b/>
                <w:sz w:val="20"/>
                <w:lang w:bidi="x-none"/>
              </w:rPr>
              <w:t xml:space="preserve">Budget </w:t>
            </w:r>
            <w:r>
              <w:rPr>
                <w:rFonts w:ascii="Arial" w:hAnsi="Arial"/>
                <w:b/>
                <w:sz w:val="18"/>
                <w:lang w:bidi="x-none"/>
              </w:rPr>
              <w:t>(Total Lines 1 &amp; 2</w:t>
            </w:r>
            <w:r w:rsidRPr="00F30B35">
              <w:rPr>
                <w:rFonts w:ascii="Arial" w:hAnsi="Arial"/>
                <w:b/>
                <w:sz w:val="18"/>
                <w:lang w:bidi="x-none"/>
              </w:rPr>
              <w:t>)</w:t>
            </w:r>
          </w:p>
        </w:tc>
        <w:tc>
          <w:tcPr>
            <w:tcW w:w="3875" w:type="dxa"/>
            <w:vMerge/>
            <w:tcBorders>
              <w:bottom w:val="nil"/>
            </w:tcBorders>
            <w:shd w:val="clear" w:color="auto" w:fill="auto"/>
          </w:tcPr>
          <w:p w14:paraId="4656B588" w14:textId="77777777" w:rsidR="00D57DE3" w:rsidRPr="00F30B35" w:rsidRDefault="00D57DE3" w:rsidP="008F7757">
            <w:pPr>
              <w:rPr>
                <w:rFonts w:ascii="Arial" w:hAnsi="Arial"/>
                <w:sz w:val="20"/>
                <w:lang w:bidi="x-none"/>
              </w:rPr>
            </w:pPr>
          </w:p>
        </w:tc>
        <w:tc>
          <w:tcPr>
            <w:tcW w:w="2070" w:type="dxa"/>
            <w:shd w:val="clear" w:color="auto" w:fill="C0C0C0"/>
          </w:tcPr>
          <w:p w14:paraId="077EED57"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bl>
    <w:p w14:paraId="10B40B2E" w14:textId="77777777" w:rsidR="00D57DE3" w:rsidRDefault="00D57DE3" w:rsidP="00E92D2E">
      <w:pPr>
        <w:rPr>
          <w:rFonts w:ascii="Arial" w:hAnsi="Arial"/>
          <w:sz w:val="20"/>
          <w:szCs w:val="20"/>
        </w:rPr>
      </w:pPr>
    </w:p>
    <w:p w14:paraId="434A1935" w14:textId="77777777" w:rsidR="00D57DE3" w:rsidRDefault="00D57DE3" w:rsidP="00E92D2E">
      <w:pPr>
        <w:rPr>
          <w:rFonts w:ascii="Arial" w:hAnsi="Arial"/>
          <w:sz w:val="20"/>
          <w:szCs w:val="20"/>
        </w:rPr>
      </w:pPr>
    </w:p>
    <w:p w14:paraId="3757766B" w14:textId="7D58F5E4" w:rsidR="00D57DE3" w:rsidRPr="00353C0E" w:rsidRDefault="00D57DE3" w:rsidP="00353C0E">
      <w:pPr>
        <w:pStyle w:val="ListParagraph"/>
        <w:numPr>
          <w:ilvl w:val="0"/>
          <w:numId w:val="16"/>
        </w:numPr>
        <w:rPr>
          <w:rFonts w:ascii="Arial" w:hAnsi="Arial"/>
          <w:b/>
          <w:bCs/>
          <w:sz w:val="22"/>
          <w:szCs w:val="22"/>
        </w:rPr>
      </w:pPr>
      <w:r w:rsidRPr="00353C0E">
        <w:rPr>
          <w:rFonts w:ascii="Arial" w:hAnsi="Arial"/>
          <w:b/>
          <w:bCs/>
          <w:sz w:val="22"/>
          <w:szCs w:val="22"/>
        </w:rPr>
        <w:t>New Construction</w:t>
      </w:r>
    </w:p>
    <w:p w14:paraId="7272F4FD" w14:textId="2CE21A53" w:rsidR="00D57DE3" w:rsidRPr="00D57DE3" w:rsidRDefault="00D57DE3" w:rsidP="00353C0E">
      <w:pPr>
        <w:ind w:left="360"/>
        <w:rPr>
          <w:rFonts w:ascii="Arial" w:hAnsi="Arial"/>
          <w:sz w:val="20"/>
          <w:szCs w:val="20"/>
        </w:rPr>
      </w:pPr>
      <w:r>
        <w:rPr>
          <w:rFonts w:ascii="Arial" w:hAnsi="Arial"/>
          <w:sz w:val="20"/>
          <w:szCs w:val="20"/>
        </w:rPr>
        <w:t>If costs are being requested for new construction, the applicant must demonstrate that the costs are substantially less than the costs of rehabilitation or that there is lack of available appropriate units that could be rehabilitated at a lesser cost.</w:t>
      </w:r>
    </w:p>
    <w:p w14:paraId="0323A307" w14:textId="77777777" w:rsidR="00D57DE3" w:rsidRDefault="00D57DE3" w:rsidP="00E92D2E">
      <w:pPr>
        <w:rPr>
          <w:rFonts w:ascii="Arial" w:hAnsi="Arial"/>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3965"/>
        <w:gridCol w:w="2070"/>
      </w:tblGrid>
      <w:tr w:rsidR="00D57DE3" w:rsidRPr="00F30B35" w14:paraId="1B96B451" w14:textId="77777777" w:rsidTr="00662219">
        <w:trPr>
          <w:jc w:val="center"/>
        </w:trPr>
        <w:tc>
          <w:tcPr>
            <w:tcW w:w="3505" w:type="dxa"/>
            <w:shd w:val="clear" w:color="auto" w:fill="auto"/>
          </w:tcPr>
          <w:p w14:paraId="05979C3B" w14:textId="77777777" w:rsidR="00D57DE3" w:rsidRPr="00F30B35" w:rsidRDefault="00D57DE3" w:rsidP="008F7757">
            <w:pPr>
              <w:jc w:val="center"/>
              <w:rPr>
                <w:rFonts w:ascii="Arial" w:hAnsi="Arial"/>
                <w:b/>
                <w:sz w:val="22"/>
                <w:lang w:bidi="x-none"/>
              </w:rPr>
            </w:pPr>
            <w:r w:rsidRPr="00F30B35">
              <w:rPr>
                <w:rFonts w:ascii="Arial" w:hAnsi="Arial"/>
                <w:b/>
                <w:sz w:val="22"/>
                <w:lang w:bidi="x-none"/>
              </w:rPr>
              <w:t>Eligible Costs</w:t>
            </w:r>
          </w:p>
        </w:tc>
        <w:tc>
          <w:tcPr>
            <w:tcW w:w="3965" w:type="dxa"/>
            <w:shd w:val="clear" w:color="auto" w:fill="auto"/>
          </w:tcPr>
          <w:p w14:paraId="24512587" w14:textId="77777777" w:rsidR="00D57DE3" w:rsidRPr="00F30B35" w:rsidRDefault="00D57DE3" w:rsidP="008F7757">
            <w:pPr>
              <w:jc w:val="center"/>
              <w:rPr>
                <w:rFonts w:ascii="Arial" w:hAnsi="Arial"/>
                <w:b/>
                <w:sz w:val="22"/>
                <w:lang w:bidi="x-none"/>
              </w:rPr>
            </w:pPr>
            <w:r w:rsidRPr="00F30B35">
              <w:rPr>
                <w:rFonts w:ascii="Arial" w:hAnsi="Arial"/>
                <w:b/>
                <w:sz w:val="22"/>
                <w:lang w:bidi="x-none"/>
              </w:rPr>
              <w:t>Quantity</w:t>
            </w:r>
            <w:r>
              <w:rPr>
                <w:rFonts w:ascii="Arial" w:hAnsi="Arial"/>
                <w:b/>
                <w:sz w:val="22"/>
                <w:lang w:bidi="x-none"/>
              </w:rPr>
              <w:t xml:space="preserve"> Description</w:t>
            </w:r>
          </w:p>
          <w:p w14:paraId="58197852" w14:textId="77777777" w:rsidR="00D57DE3" w:rsidRPr="00AE08A1" w:rsidRDefault="00D57DE3" w:rsidP="008F7757">
            <w:pPr>
              <w:jc w:val="center"/>
              <w:rPr>
                <w:rFonts w:ascii="Arial" w:hAnsi="Arial"/>
                <w:sz w:val="22"/>
                <w:lang w:bidi="x-none"/>
              </w:rPr>
            </w:pPr>
            <w:r w:rsidRPr="00AE08A1">
              <w:rPr>
                <w:rFonts w:ascii="Arial" w:hAnsi="Arial"/>
                <w:sz w:val="22"/>
                <w:lang w:bidi="x-none"/>
              </w:rPr>
              <w:t>(limit 200 characters)</w:t>
            </w:r>
          </w:p>
        </w:tc>
        <w:tc>
          <w:tcPr>
            <w:tcW w:w="2070" w:type="dxa"/>
            <w:shd w:val="clear" w:color="auto" w:fill="auto"/>
          </w:tcPr>
          <w:p w14:paraId="6429B82E" w14:textId="77777777" w:rsidR="00D57DE3" w:rsidRPr="00F30B35" w:rsidRDefault="00D57DE3" w:rsidP="008F7757">
            <w:pPr>
              <w:jc w:val="center"/>
              <w:rPr>
                <w:rFonts w:ascii="Arial" w:hAnsi="Arial"/>
                <w:b/>
                <w:sz w:val="22"/>
                <w:lang w:bidi="x-none"/>
              </w:rPr>
            </w:pPr>
            <w:r>
              <w:rPr>
                <w:rFonts w:ascii="Arial" w:hAnsi="Arial"/>
                <w:b/>
                <w:sz w:val="22"/>
                <w:lang w:bidi="x-none"/>
              </w:rPr>
              <w:t xml:space="preserve">Funding </w:t>
            </w:r>
            <w:r w:rsidRPr="00F30B35">
              <w:rPr>
                <w:rFonts w:ascii="Arial" w:hAnsi="Arial"/>
                <w:b/>
                <w:sz w:val="22"/>
                <w:lang w:bidi="x-none"/>
              </w:rPr>
              <w:t>Request</w:t>
            </w:r>
          </w:p>
          <w:p w14:paraId="2F8BA71C" w14:textId="77777777" w:rsidR="00D57DE3" w:rsidRPr="00F30B35" w:rsidRDefault="00D57DE3" w:rsidP="008F7757">
            <w:pPr>
              <w:jc w:val="center"/>
              <w:rPr>
                <w:rFonts w:ascii="Arial" w:hAnsi="Arial"/>
                <w:b/>
                <w:sz w:val="22"/>
                <w:lang w:bidi="x-none"/>
              </w:rPr>
            </w:pPr>
            <w:r>
              <w:rPr>
                <w:rFonts w:ascii="Arial" w:hAnsi="Arial"/>
                <w:b/>
                <w:sz w:val="22"/>
                <w:lang w:bidi="x-none"/>
              </w:rPr>
              <w:t>(1 year)</w:t>
            </w:r>
          </w:p>
        </w:tc>
      </w:tr>
      <w:tr w:rsidR="00D57DE3" w:rsidRPr="00F30B35" w14:paraId="054683BD" w14:textId="77777777" w:rsidTr="00662219">
        <w:trPr>
          <w:trHeight w:val="323"/>
          <w:jc w:val="center"/>
        </w:trPr>
        <w:tc>
          <w:tcPr>
            <w:tcW w:w="3505" w:type="dxa"/>
            <w:shd w:val="clear" w:color="auto" w:fill="auto"/>
          </w:tcPr>
          <w:p w14:paraId="7F90446A" w14:textId="10B6A148" w:rsidR="00D57DE3" w:rsidRPr="00F30B35" w:rsidRDefault="00D57DE3" w:rsidP="008F7757">
            <w:pPr>
              <w:rPr>
                <w:rFonts w:ascii="Arial" w:hAnsi="Arial"/>
                <w:sz w:val="20"/>
                <w:lang w:bidi="x-none"/>
              </w:rPr>
            </w:pPr>
            <w:r w:rsidRPr="00F30B35">
              <w:rPr>
                <w:rFonts w:ascii="Arial" w:hAnsi="Arial"/>
                <w:sz w:val="20"/>
                <w:lang w:bidi="x-none"/>
              </w:rPr>
              <w:lastRenderedPageBreak/>
              <w:t>1.</w:t>
            </w:r>
            <w:r>
              <w:rPr>
                <w:rFonts w:ascii="Arial" w:hAnsi="Arial"/>
                <w:sz w:val="20"/>
                <w:lang w:bidi="x-none"/>
              </w:rPr>
              <w:t>New Construction</w:t>
            </w:r>
          </w:p>
        </w:tc>
        <w:tc>
          <w:tcPr>
            <w:tcW w:w="3965" w:type="dxa"/>
            <w:shd w:val="clear" w:color="auto" w:fill="auto"/>
          </w:tcPr>
          <w:p w14:paraId="5C9D912A"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4"/>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2070" w:type="dxa"/>
            <w:shd w:val="clear" w:color="auto" w:fill="auto"/>
          </w:tcPr>
          <w:p w14:paraId="23D6DF70" w14:textId="77777777" w:rsidR="00D57DE3" w:rsidRPr="00F30B35" w:rsidRDefault="00D57DE3" w:rsidP="008F7757">
            <w:pPr>
              <w:jc w:val="center"/>
              <w:rPr>
                <w:rFonts w:ascii="Arial" w:hAnsi="Arial"/>
                <w:sz w:val="20"/>
                <w:lang w:bidi="x-none"/>
              </w:rPr>
            </w:pPr>
            <w:r w:rsidRPr="00F30B35">
              <w:rPr>
                <w:rFonts w:ascii="Arial" w:hAnsi="Arial"/>
                <w:sz w:val="20"/>
                <w:lang w:bidi="x-none"/>
              </w:rPr>
              <w:fldChar w:fldCharType="begin">
                <w:ffData>
                  <w:name w:val="Text15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4A9F5792" w14:textId="77777777" w:rsidTr="00662219">
        <w:trPr>
          <w:trHeight w:val="350"/>
          <w:jc w:val="center"/>
        </w:trPr>
        <w:tc>
          <w:tcPr>
            <w:tcW w:w="3505" w:type="dxa"/>
            <w:shd w:val="clear" w:color="auto" w:fill="C0C0C0"/>
          </w:tcPr>
          <w:p w14:paraId="7D38980A" w14:textId="77777777" w:rsidR="00D57DE3" w:rsidRPr="00F30B35" w:rsidRDefault="00D57DE3" w:rsidP="008F7757">
            <w:pPr>
              <w:rPr>
                <w:rFonts w:ascii="Arial" w:hAnsi="Arial"/>
                <w:sz w:val="20"/>
                <w:lang w:bidi="x-none"/>
              </w:rPr>
            </w:pPr>
            <w:r>
              <w:rPr>
                <w:rFonts w:ascii="Arial" w:hAnsi="Arial"/>
                <w:sz w:val="20"/>
                <w:lang w:bidi="x-none"/>
              </w:rPr>
              <w:t>2</w:t>
            </w:r>
            <w:r w:rsidRPr="00F30B35">
              <w:rPr>
                <w:rFonts w:ascii="Arial" w:hAnsi="Arial"/>
                <w:sz w:val="20"/>
                <w:lang w:bidi="x-none"/>
              </w:rPr>
              <w:t>.Cash</w:t>
            </w:r>
            <w:r>
              <w:rPr>
                <w:rFonts w:ascii="Arial" w:hAnsi="Arial"/>
                <w:sz w:val="20"/>
                <w:lang w:bidi="x-none"/>
              </w:rPr>
              <w:t>/In-kind</w:t>
            </w:r>
            <w:r w:rsidRPr="00F30B35">
              <w:rPr>
                <w:rFonts w:ascii="Arial" w:hAnsi="Arial"/>
                <w:sz w:val="20"/>
                <w:lang w:bidi="x-none"/>
              </w:rPr>
              <w:t xml:space="preserve"> Match</w:t>
            </w:r>
          </w:p>
        </w:tc>
        <w:tc>
          <w:tcPr>
            <w:tcW w:w="3965" w:type="dxa"/>
            <w:vMerge w:val="restart"/>
            <w:tcBorders>
              <w:bottom w:val="nil"/>
            </w:tcBorders>
            <w:shd w:val="clear" w:color="auto" w:fill="auto"/>
          </w:tcPr>
          <w:p w14:paraId="7F2DA22D" w14:textId="77777777" w:rsidR="00D57DE3" w:rsidRPr="00F30B35" w:rsidRDefault="00D57DE3" w:rsidP="008F7757">
            <w:pPr>
              <w:rPr>
                <w:rFonts w:ascii="Arial" w:hAnsi="Arial"/>
                <w:sz w:val="20"/>
                <w:lang w:bidi="x-none"/>
              </w:rPr>
            </w:pPr>
          </w:p>
        </w:tc>
        <w:tc>
          <w:tcPr>
            <w:tcW w:w="2070" w:type="dxa"/>
            <w:shd w:val="clear" w:color="auto" w:fill="C0C0C0"/>
          </w:tcPr>
          <w:p w14:paraId="14B3A3CB"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0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D57DE3" w:rsidRPr="00F30B35" w14:paraId="5B09C6E0" w14:textId="77777777" w:rsidTr="00662219">
        <w:trPr>
          <w:jc w:val="center"/>
        </w:trPr>
        <w:tc>
          <w:tcPr>
            <w:tcW w:w="3505" w:type="dxa"/>
            <w:shd w:val="clear" w:color="auto" w:fill="C0C0C0"/>
          </w:tcPr>
          <w:p w14:paraId="5DEF580D" w14:textId="77777777" w:rsidR="00D57DE3" w:rsidRPr="00F30B35" w:rsidRDefault="00D57DE3" w:rsidP="008F7757">
            <w:pPr>
              <w:rPr>
                <w:rFonts w:ascii="Arial" w:hAnsi="Arial"/>
                <w:b/>
                <w:sz w:val="20"/>
                <w:lang w:bidi="x-none"/>
              </w:rPr>
            </w:pPr>
            <w:r>
              <w:rPr>
                <w:rFonts w:ascii="Arial" w:hAnsi="Arial"/>
                <w:b/>
                <w:sz w:val="20"/>
                <w:lang w:bidi="x-none"/>
              </w:rPr>
              <w:t xml:space="preserve">3.Total </w:t>
            </w:r>
            <w:r w:rsidRPr="00F30B35">
              <w:rPr>
                <w:rFonts w:ascii="Arial" w:hAnsi="Arial"/>
                <w:b/>
                <w:sz w:val="20"/>
                <w:lang w:bidi="x-none"/>
              </w:rPr>
              <w:t xml:space="preserve">Budget </w:t>
            </w:r>
            <w:r>
              <w:rPr>
                <w:rFonts w:ascii="Arial" w:hAnsi="Arial"/>
                <w:b/>
                <w:sz w:val="18"/>
                <w:lang w:bidi="x-none"/>
              </w:rPr>
              <w:t>(Total Lines 1 &amp; 2</w:t>
            </w:r>
            <w:r w:rsidRPr="00F30B35">
              <w:rPr>
                <w:rFonts w:ascii="Arial" w:hAnsi="Arial"/>
                <w:b/>
                <w:sz w:val="18"/>
                <w:lang w:bidi="x-none"/>
              </w:rPr>
              <w:t>)</w:t>
            </w:r>
          </w:p>
        </w:tc>
        <w:tc>
          <w:tcPr>
            <w:tcW w:w="3965" w:type="dxa"/>
            <w:vMerge/>
            <w:tcBorders>
              <w:bottom w:val="nil"/>
            </w:tcBorders>
            <w:shd w:val="clear" w:color="auto" w:fill="auto"/>
          </w:tcPr>
          <w:p w14:paraId="4211C6A9" w14:textId="77777777" w:rsidR="00D57DE3" w:rsidRPr="00F30B35" w:rsidRDefault="00D57DE3" w:rsidP="008F7757">
            <w:pPr>
              <w:rPr>
                <w:rFonts w:ascii="Arial" w:hAnsi="Arial"/>
                <w:sz w:val="20"/>
                <w:lang w:bidi="x-none"/>
              </w:rPr>
            </w:pPr>
          </w:p>
        </w:tc>
        <w:tc>
          <w:tcPr>
            <w:tcW w:w="2070" w:type="dxa"/>
            <w:shd w:val="clear" w:color="auto" w:fill="C0C0C0"/>
          </w:tcPr>
          <w:p w14:paraId="3EFF165D" w14:textId="77777777" w:rsidR="00D57DE3" w:rsidRPr="00F30B35" w:rsidRDefault="00D57DE3" w:rsidP="008F7757">
            <w:pP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bl>
    <w:p w14:paraId="4DDC3936" w14:textId="77777777" w:rsidR="00D57DE3" w:rsidRDefault="00D57DE3" w:rsidP="00E92D2E">
      <w:pPr>
        <w:rPr>
          <w:rFonts w:ascii="Arial" w:hAnsi="Arial"/>
          <w:sz w:val="20"/>
          <w:szCs w:val="20"/>
        </w:rPr>
      </w:pPr>
    </w:p>
    <w:p w14:paraId="4D77BCED" w14:textId="77777777" w:rsidR="00D57DE3" w:rsidRDefault="00D57DE3" w:rsidP="00E92D2E">
      <w:pPr>
        <w:rPr>
          <w:rFonts w:ascii="Arial" w:hAnsi="Arial"/>
          <w:sz w:val="20"/>
          <w:szCs w:val="20"/>
        </w:rPr>
      </w:pPr>
    </w:p>
    <w:p w14:paraId="5FB6AB9B" w14:textId="77777777" w:rsidR="00D57DE3" w:rsidRDefault="00D57DE3" w:rsidP="00E92D2E">
      <w:pPr>
        <w:rPr>
          <w:rFonts w:ascii="Arial" w:hAnsi="Arial"/>
          <w:sz w:val="20"/>
          <w:szCs w:val="20"/>
        </w:rPr>
      </w:pPr>
    </w:p>
    <w:p w14:paraId="553F00CC" w14:textId="65F0DF62" w:rsidR="005309BD" w:rsidRPr="00353C0E" w:rsidRDefault="005309BD" w:rsidP="00353C0E">
      <w:pPr>
        <w:pStyle w:val="ListParagraph"/>
        <w:numPr>
          <w:ilvl w:val="0"/>
          <w:numId w:val="16"/>
        </w:numPr>
        <w:rPr>
          <w:rFonts w:ascii="Arial" w:hAnsi="Arial"/>
          <w:b/>
          <w:bCs/>
          <w:sz w:val="22"/>
          <w:szCs w:val="22"/>
        </w:rPr>
      </w:pPr>
      <w:r w:rsidRPr="00353C0E">
        <w:rPr>
          <w:rFonts w:ascii="Arial" w:hAnsi="Arial"/>
          <w:b/>
          <w:bCs/>
          <w:sz w:val="22"/>
          <w:szCs w:val="22"/>
        </w:rPr>
        <w:t>Rental Assistance Funding Request</w:t>
      </w:r>
    </w:p>
    <w:tbl>
      <w:tblPr>
        <w:tblpPr w:leftFromText="180" w:rightFromText="180" w:vertAnchor="text" w:horzAnchor="margin" w:tblpXSpec="center" w:tblpY="166"/>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1620"/>
        <w:gridCol w:w="360"/>
        <w:gridCol w:w="1980"/>
        <w:gridCol w:w="360"/>
        <w:gridCol w:w="1710"/>
        <w:gridCol w:w="1800"/>
      </w:tblGrid>
      <w:tr w:rsidR="005309BD" w:rsidRPr="00F30B35" w14:paraId="6AD3FFC8" w14:textId="77777777" w:rsidTr="00353C0E">
        <w:trPr>
          <w:trHeight w:val="711"/>
        </w:trPr>
        <w:tc>
          <w:tcPr>
            <w:tcW w:w="1733" w:type="dxa"/>
            <w:tcBorders>
              <w:bottom w:val="double" w:sz="4" w:space="0" w:color="auto"/>
            </w:tcBorders>
            <w:shd w:val="clear" w:color="auto" w:fill="auto"/>
          </w:tcPr>
          <w:p w14:paraId="18C0525C"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Size of Units</w:t>
            </w:r>
          </w:p>
        </w:tc>
        <w:tc>
          <w:tcPr>
            <w:tcW w:w="1620" w:type="dxa"/>
            <w:tcBorders>
              <w:bottom w:val="double" w:sz="4" w:space="0" w:color="auto"/>
            </w:tcBorders>
            <w:shd w:val="clear" w:color="auto" w:fill="auto"/>
          </w:tcPr>
          <w:p w14:paraId="252449E6"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Number of Units</w:t>
            </w:r>
          </w:p>
        </w:tc>
        <w:tc>
          <w:tcPr>
            <w:tcW w:w="360" w:type="dxa"/>
            <w:tcBorders>
              <w:bottom w:val="double" w:sz="4" w:space="0" w:color="auto"/>
            </w:tcBorders>
            <w:shd w:val="clear" w:color="auto" w:fill="auto"/>
          </w:tcPr>
          <w:p w14:paraId="7C33B20D" w14:textId="77777777" w:rsidR="005309BD" w:rsidRPr="00F30B35" w:rsidRDefault="005309BD" w:rsidP="00FE3CB5">
            <w:pPr>
              <w:jc w:val="center"/>
              <w:rPr>
                <w:rFonts w:ascii="Arial" w:hAnsi="Arial"/>
                <w:b/>
                <w:sz w:val="20"/>
                <w:lang w:bidi="x-none"/>
              </w:rPr>
            </w:pPr>
          </w:p>
        </w:tc>
        <w:tc>
          <w:tcPr>
            <w:tcW w:w="1980" w:type="dxa"/>
            <w:tcBorders>
              <w:bottom w:val="double" w:sz="4" w:space="0" w:color="auto"/>
            </w:tcBorders>
            <w:shd w:val="clear" w:color="auto" w:fill="auto"/>
          </w:tcPr>
          <w:p w14:paraId="66429116"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 xml:space="preserve">FMR </w:t>
            </w:r>
          </w:p>
          <w:p w14:paraId="22C4D648" w14:textId="77777777" w:rsidR="005309BD" w:rsidRPr="00F30B35" w:rsidRDefault="005309BD" w:rsidP="00FE3CB5">
            <w:pPr>
              <w:jc w:val="center"/>
              <w:rPr>
                <w:rFonts w:ascii="Arial" w:hAnsi="Arial"/>
                <w:b/>
                <w:sz w:val="20"/>
                <w:lang w:bidi="x-none"/>
              </w:rPr>
            </w:pPr>
          </w:p>
        </w:tc>
        <w:tc>
          <w:tcPr>
            <w:tcW w:w="360" w:type="dxa"/>
            <w:tcBorders>
              <w:bottom w:val="double" w:sz="4" w:space="0" w:color="auto"/>
            </w:tcBorders>
            <w:shd w:val="clear" w:color="auto" w:fill="auto"/>
          </w:tcPr>
          <w:p w14:paraId="745D4119" w14:textId="77777777" w:rsidR="005309BD" w:rsidRPr="00F30B35" w:rsidRDefault="005309BD" w:rsidP="00FE3CB5">
            <w:pPr>
              <w:jc w:val="center"/>
              <w:rPr>
                <w:rFonts w:ascii="Arial" w:hAnsi="Arial"/>
                <w:b/>
                <w:sz w:val="20"/>
                <w:lang w:bidi="x-none"/>
              </w:rPr>
            </w:pPr>
          </w:p>
        </w:tc>
        <w:tc>
          <w:tcPr>
            <w:tcW w:w="1710" w:type="dxa"/>
            <w:tcBorders>
              <w:bottom w:val="double" w:sz="4" w:space="0" w:color="auto"/>
              <w:right w:val="double" w:sz="4" w:space="0" w:color="auto"/>
            </w:tcBorders>
            <w:shd w:val="clear" w:color="auto" w:fill="auto"/>
          </w:tcPr>
          <w:p w14:paraId="38975E15"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Number</w:t>
            </w:r>
          </w:p>
          <w:p w14:paraId="22012B2A"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of Months</w:t>
            </w:r>
          </w:p>
        </w:tc>
        <w:tc>
          <w:tcPr>
            <w:tcW w:w="1800" w:type="dxa"/>
            <w:tcBorders>
              <w:left w:val="double" w:sz="4" w:space="0" w:color="auto"/>
              <w:bottom w:val="double" w:sz="4" w:space="0" w:color="auto"/>
            </w:tcBorders>
            <w:shd w:val="clear" w:color="auto" w:fill="auto"/>
          </w:tcPr>
          <w:p w14:paraId="21E1B470"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Total</w:t>
            </w:r>
          </w:p>
        </w:tc>
      </w:tr>
      <w:tr w:rsidR="005309BD" w:rsidRPr="00F30B35" w14:paraId="102AFD86" w14:textId="77777777" w:rsidTr="00353C0E">
        <w:tc>
          <w:tcPr>
            <w:tcW w:w="1733" w:type="dxa"/>
            <w:tcBorders>
              <w:top w:val="double" w:sz="4" w:space="0" w:color="auto"/>
            </w:tcBorders>
            <w:shd w:val="clear" w:color="auto" w:fill="auto"/>
          </w:tcPr>
          <w:p w14:paraId="6208865A" w14:textId="77777777" w:rsidR="005309BD" w:rsidRPr="00F30B35" w:rsidRDefault="005309BD" w:rsidP="00FE3CB5">
            <w:pPr>
              <w:rPr>
                <w:rFonts w:ascii="Arial" w:hAnsi="Arial"/>
                <w:sz w:val="20"/>
                <w:lang w:bidi="x-none"/>
              </w:rPr>
            </w:pPr>
            <w:r w:rsidRPr="00F30B35">
              <w:rPr>
                <w:rFonts w:ascii="Arial" w:hAnsi="Arial"/>
                <w:sz w:val="20"/>
                <w:lang w:bidi="x-none"/>
              </w:rPr>
              <w:t>SRO</w:t>
            </w:r>
          </w:p>
        </w:tc>
        <w:tc>
          <w:tcPr>
            <w:tcW w:w="1620" w:type="dxa"/>
            <w:tcBorders>
              <w:top w:val="double" w:sz="4" w:space="0" w:color="auto"/>
            </w:tcBorders>
            <w:shd w:val="clear" w:color="auto" w:fill="auto"/>
          </w:tcPr>
          <w:p w14:paraId="7C171DB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top w:val="double" w:sz="4" w:space="0" w:color="auto"/>
            </w:tcBorders>
            <w:shd w:val="clear" w:color="auto" w:fill="auto"/>
          </w:tcPr>
          <w:p w14:paraId="1DDBA1FE"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tcBorders>
              <w:top w:val="double" w:sz="4" w:space="0" w:color="auto"/>
            </w:tcBorders>
            <w:shd w:val="clear" w:color="auto" w:fill="auto"/>
          </w:tcPr>
          <w:p w14:paraId="0DE23CB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1"/>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top w:val="double" w:sz="4" w:space="0" w:color="auto"/>
            </w:tcBorders>
            <w:shd w:val="clear" w:color="auto" w:fill="auto"/>
          </w:tcPr>
          <w:p w14:paraId="3B3F9E68"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top w:val="double" w:sz="4" w:space="0" w:color="auto"/>
              <w:right w:val="double" w:sz="4" w:space="0" w:color="auto"/>
            </w:tcBorders>
            <w:shd w:val="clear" w:color="auto" w:fill="auto"/>
          </w:tcPr>
          <w:p w14:paraId="12ACCD88"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top w:val="double" w:sz="4" w:space="0" w:color="auto"/>
              <w:left w:val="double" w:sz="4" w:space="0" w:color="auto"/>
            </w:tcBorders>
            <w:shd w:val="clear" w:color="auto" w:fill="auto"/>
          </w:tcPr>
          <w:p w14:paraId="0A559468"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3"/>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0A0B4964" w14:textId="77777777" w:rsidTr="00353C0E">
        <w:tc>
          <w:tcPr>
            <w:tcW w:w="1733" w:type="dxa"/>
            <w:shd w:val="clear" w:color="auto" w:fill="auto"/>
          </w:tcPr>
          <w:p w14:paraId="5C4CC9CE" w14:textId="77777777" w:rsidR="005309BD" w:rsidRPr="00F30B35" w:rsidRDefault="005309BD" w:rsidP="00FE3CB5">
            <w:pPr>
              <w:rPr>
                <w:rFonts w:ascii="Arial" w:hAnsi="Arial"/>
                <w:sz w:val="20"/>
                <w:lang w:bidi="x-none"/>
              </w:rPr>
            </w:pPr>
            <w:r w:rsidRPr="00F30B35">
              <w:rPr>
                <w:rFonts w:ascii="Arial" w:hAnsi="Arial"/>
                <w:sz w:val="20"/>
                <w:lang w:bidi="x-none"/>
              </w:rPr>
              <w:t>0 Bedroom</w:t>
            </w:r>
          </w:p>
        </w:tc>
        <w:tc>
          <w:tcPr>
            <w:tcW w:w="1620" w:type="dxa"/>
            <w:shd w:val="clear" w:color="auto" w:fill="auto"/>
          </w:tcPr>
          <w:p w14:paraId="08E6D2A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4"/>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1A2C4350"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shd w:val="clear" w:color="auto" w:fill="auto"/>
          </w:tcPr>
          <w:p w14:paraId="2F1F0418"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1"/>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53ECD0C1"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right w:val="double" w:sz="4" w:space="0" w:color="auto"/>
            </w:tcBorders>
            <w:shd w:val="clear" w:color="auto" w:fill="auto"/>
          </w:tcPr>
          <w:p w14:paraId="3F115341"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tcBorders>
            <w:shd w:val="clear" w:color="auto" w:fill="auto"/>
          </w:tcPr>
          <w:p w14:paraId="16B3C7F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47"/>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963E699" w14:textId="77777777" w:rsidTr="00353C0E">
        <w:tc>
          <w:tcPr>
            <w:tcW w:w="1733" w:type="dxa"/>
            <w:shd w:val="clear" w:color="auto" w:fill="auto"/>
          </w:tcPr>
          <w:p w14:paraId="6E0B4210" w14:textId="77777777" w:rsidR="005309BD" w:rsidRPr="00F30B35" w:rsidRDefault="005309BD" w:rsidP="00FE3CB5">
            <w:pPr>
              <w:rPr>
                <w:rFonts w:ascii="Arial" w:hAnsi="Arial"/>
                <w:sz w:val="20"/>
                <w:lang w:bidi="x-none"/>
              </w:rPr>
            </w:pPr>
            <w:r w:rsidRPr="00F30B35">
              <w:rPr>
                <w:rFonts w:ascii="Arial" w:hAnsi="Arial"/>
                <w:sz w:val="20"/>
                <w:lang w:bidi="x-none"/>
              </w:rPr>
              <w:t>1 Bedroom</w:t>
            </w:r>
          </w:p>
        </w:tc>
        <w:tc>
          <w:tcPr>
            <w:tcW w:w="1620" w:type="dxa"/>
            <w:shd w:val="clear" w:color="auto" w:fill="auto"/>
          </w:tcPr>
          <w:p w14:paraId="40F25D9E"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2CFE4F57"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shd w:val="clear" w:color="auto" w:fill="auto"/>
          </w:tcPr>
          <w:p w14:paraId="3336876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2"/>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4DF49F14"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right w:val="double" w:sz="4" w:space="0" w:color="auto"/>
            </w:tcBorders>
            <w:shd w:val="clear" w:color="auto" w:fill="auto"/>
          </w:tcPr>
          <w:p w14:paraId="3C87B25C"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tcBorders>
            <w:shd w:val="clear" w:color="auto" w:fill="auto"/>
          </w:tcPr>
          <w:p w14:paraId="3CD24312"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48"/>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10A35BC" w14:textId="77777777" w:rsidTr="00353C0E">
        <w:tc>
          <w:tcPr>
            <w:tcW w:w="1733" w:type="dxa"/>
            <w:shd w:val="clear" w:color="auto" w:fill="auto"/>
          </w:tcPr>
          <w:p w14:paraId="38926C5A" w14:textId="77777777" w:rsidR="005309BD" w:rsidRPr="00F30B35" w:rsidRDefault="005309BD" w:rsidP="00FE3CB5">
            <w:pPr>
              <w:rPr>
                <w:rFonts w:ascii="Arial" w:hAnsi="Arial"/>
                <w:sz w:val="20"/>
                <w:lang w:bidi="x-none"/>
              </w:rPr>
            </w:pPr>
            <w:r w:rsidRPr="00F30B35">
              <w:rPr>
                <w:rFonts w:ascii="Arial" w:hAnsi="Arial"/>
                <w:sz w:val="20"/>
                <w:lang w:bidi="x-none"/>
              </w:rPr>
              <w:t>2 Bedroom</w:t>
            </w:r>
          </w:p>
        </w:tc>
        <w:tc>
          <w:tcPr>
            <w:tcW w:w="1620" w:type="dxa"/>
            <w:shd w:val="clear" w:color="auto" w:fill="auto"/>
          </w:tcPr>
          <w:p w14:paraId="64537A5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6"/>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7188ED36"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shd w:val="clear" w:color="auto" w:fill="auto"/>
          </w:tcPr>
          <w:p w14:paraId="2D0124C2"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3"/>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1FEBEEC9"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right w:val="double" w:sz="4" w:space="0" w:color="auto"/>
            </w:tcBorders>
            <w:shd w:val="clear" w:color="auto" w:fill="auto"/>
          </w:tcPr>
          <w:p w14:paraId="3934535C"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tcBorders>
            <w:shd w:val="clear" w:color="auto" w:fill="auto"/>
          </w:tcPr>
          <w:p w14:paraId="276ECF0F"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49"/>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7C62FDD0" w14:textId="77777777" w:rsidTr="00353C0E">
        <w:tc>
          <w:tcPr>
            <w:tcW w:w="1733" w:type="dxa"/>
            <w:shd w:val="clear" w:color="auto" w:fill="auto"/>
          </w:tcPr>
          <w:p w14:paraId="5FBC4B7B" w14:textId="77777777" w:rsidR="005309BD" w:rsidRPr="00F30B35" w:rsidRDefault="005309BD" w:rsidP="00FE3CB5">
            <w:pPr>
              <w:rPr>
                <w:rFonts w:ascii="Arial" w:hAnsi="Arial"/>
                <w:sz w:val="20"/>
                <w:lang w:bidi="x-none"/>
              </w:rPr>
            </w:pPr>
            <w:r w:rsidRPr="00F30B35">
              <w:rPr>
                <w:rFonts w:ascii="Arial" w:hAnsi="Arial"/>
                <w:sz w:val="20"/>
                <w:lang w:bidi="x-none"/>
              </w:rPr>
              <w:t>3 Bedroom</w:t>
            </w:r>
          </w:p>
        </w:tc>
        <w:tc>
          <w:tcPr>
            <w:tcW w:w="1620" w:type="dxa"/>
            <w:shd w:val="clear" w:color="auto" w:fill="auto"/>
          </w:tcPr>
          <w:p w14:paraId="55A893E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7"/>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3F3E3C03"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shd w:val="clear" w:color="auto" w:fill="auto"/>
          </w:tcPr>
          <w:p w14:paraId="5191230B"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4"/>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47FA42AC"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right w:val="double" w:sz="4" w:space="0" w:color="auto"/>
            </w:tcBorders>
            <w:shd w:val="clear" w:color="auto" w:fill="auto"/>
          </w:tcPr>
          <w:p w14:paraId="66DCACFA"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tcBorders>
            <w:shd w:val="clear" w:color="auto" w:fill="auto"/>
          </w:tcPr>
          <w:p w14:paraId="3AE4F39F"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3C965F5C" w14:textId="77777777" w:rsidTr="00353C0E">
        <w:tc>
          <w:tcPr>
            <w:tcW w:w="1733" w:type="dxa"/>
            <w:shd w:val="clear" w:color="auto" w:fill="auto"/>
          </w:tcPr>
          <w:p w14:paraId="7CB019B5" w14:textId="77777777" w:rsidR="005309BD" w:rsidRPr="00F30B35" w:rsidRDefault="005309BD" w:rsidP="00FE3CB5">
            <w:pPr>
              <w:rPr>
                <w:rFonts w:ascii="Arial" w:hAnsi="Arial"/>
                <w:sz w:val="20"/>
                <w:lang w:bidi="x-none"/>
              </w:rPr>
            </w:pPr>
            <w:r w:rsidRPr="00F30B35">
              <w:rPr>
                <w:rFonts w:ascii="Arial" w:hAnsi="Arial"/>
                <w:sz w:val="20"/>
                <w:lang w:bidi="x-none"/>
              </w:rPr>
              <w:t>4 Bedroom</w:t>
            </w:r>
          </w:p>
        </w:tc>
        <w:tc>
          <w:tcPr>
            <w:tcW w:w="1620" w:type="dxa"/>
            <w:shd w:val="clear" w:color="auto" w:fill="auto"/>
          </w:tcPr>
          <w:p w14:paraId="0AD72C6B"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8"/>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7BCFBB7E"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shd w:val="clear" w:color="auto" w:fill="auto"/>
          </w:tcPr>
          <w:p w14:paraId="6B58BA92"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shd w:val="clear" w:color="auto" w:fill="auto"/>
          </w:tcPr>
          <w:p w14:paraId="45FA5F29"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right w:val="double" w:sz="4" w:space="0" w:color="auto"/>
            </w:tcBorders>
            <w:shd w:val="clear" w:color="auto" w:fill="auto"/>
          </w:tcPr>
          <w:p w14:paraId="312185EE"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tcBorders>
            <w:shd w:val="clear" w:color="auto" w:fill="auto"/>
          </w:tcPr>
          <w:p w14:paraId="6E1BD3B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1"/>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1B721A37" w14:textId="77777777" w:rsidTr="00353C0E">
        <w:tc>
          <w:tcPr>
            <w:tcW w:w="1733" w:type="dxa"/>
            <w:tcBorders>
              <w:bottom w:val="single" w:sz="4" w:space="0" w:color="auto"/>
            </w:tcBorders>
            <w:shd w:val="clear" w:color="auto" w:fill="auto"/>
          </w:tcPr>
          <w:p w14:paraId="6FD52FB3" w14:textId="77777777" w:rsidR="005309BD" w:rsidRPr="00F30B35" w:rsidRDefault="005309BD" w:rsidP="00FE3CB5">
            <w:pPr>
              <w:rPr>
                <w:rFonts w:ascii="Arial" w:hAnsi="Arial"/>
                <w:sz w:val="20"/>
                <w:lang w:bidi="x-none"/>
              </w:rPr>
            </w:pPr>
            <w:r w:rsidRPr="00F30B35">
              <w:rPr>
                <w:rFonts w:ascii="Arial" w:hAnsi="Arial"/>
                <w:sz w:val="20"/>
                <w:lang w:bidi="x-none"/>
              </w:rPr>
              <w:t>5 Bedroom</w:t>
            </w:r>
          </w:p>
        </w:tc>
        <w:tc>
          <w:tcPr>
            <w:tcW w:w="1620" w:type="dxa"/>
            <w:tcBorders>
              <w:bottom w:val="single" w:sz="4" w:space="0" w:color="auto"/>
            </w:tcBorders>
            <w:shd w:val="clear" w:color="auto" w:fill="auto"/>
          </w:tcPr>
          <w:p w14:paraId="6093D9B7"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29"/>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bottom w:val="single" w:sz="4" w:space="0" w:color="auto"/>
            </w:tcBorders>
            <w:shd w:val="clear" w:color="auto" w:fill="auto"/>
          </w:tcPr>
          <w:p w14:paraId="23142CB4"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tcBorders>
              <w:bottom w:val="single" w:sz="4" w:space="0" w:color="auto"/>
            </w:tcBorders>
            <w:shd w:val="clear" w:color="auto" w:fill="auto"/>
          </w:tcPr>
          <w:p w14:paraId="5803CC7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6"/>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bottom w:val="single" w:sz="4" w:space="0" w:color="auto"/>
            </w:tcBorders>
            <w:shd w:val="clear" w:color="auto" w:fill="auto"/>
          </w:tcPr>
          <w:p w14:paraId="24C780E4"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bottom w:val="single" w:sz="4" w:space="0" w:color="auto"/>
              <w:right w:val="double" w:sz="4" w:space="0" w:color="auto"/>
            </w:tcBorders>
            <w:shd w:val="clear" w:color="auto" w:fill="auto"/>
          </w:tcPr>
          <w:p w14:paraId="14A8833F"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bottom w:val="single" w:sz="4" w:space="0" w:color="auto"/>
            </w:tcBorders>
            <w:shd w:val="clear" w:color="auto" w:fill="auto"/>
          </w:tcPr>
          <w:p w14:paraId="1FBFC84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2"/>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5686ADB" w14:textId="77777777" w:rsidTr="00353C0E">
        <w:tc>
          <w:tcPr>
            <w:tcW w:w="1733" w:type="dxa"/>
            <w:tcBorders>
              <w:bottom w:val="double" w:sz="4" w:space="0" w:color="auto"/>
            </w:tcBorders>
            <w:shd w:val="clear" w:color="auto" w:fill="auto"/>
          </w:tcPr>
          <w:p w14:paraId="03647717" w14:textId="77777777" w:rsidR="005309BD" w:rsidRPr="00F30B35" w:rsidRDefault="005309BD" w:rsidP="00FE3CB5">
            <w:pPr>
              <w:rPr>
                <w:rFonts w:ascii="Arial" w:hAnsi="Arial"/>
                <w:sz w:val="20"/>
                <w:lang w:bidi="x-none"/>
              </w:rPr>
            </w:pPr>
            <w:r w:rsidRPr="00F30B35">
              <w:rPr>
                <w:rFonts w:ascii="Arial" w:hAnsi="Arial"/>
                <w:sz w:val="20"/>
                <w:lang w:bidi="x-none"/>
              </w:rPr>
              <w:t>6 Bedroom</w:t>
            </w:r>
          </w:p>
        </w:tc>
        <w:tc>
          <w:tcPr>
            <w:tcW w:w="1620" w:type="dxa"/>
            <w:tcBorders>
              <w:bottom w:val="double" w:sz="4" w:space="0" w:color="auto"/>
            </w:tcBorders>
            <w:shd w:val="clear" w:color="auto" w:fill="auto"/>
          </w:tcPr>
          <w:p w14:paraId="40396F4B"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bottom w:val="single" w:sz="4" w:space="0" w:color="auto"/>
            </w:tcBorders>
            <w:shd w:val="clear" w:color="auto" w:fill="auto"/>
          </w:tcPr>
          <w:p w14:paraId="766F6416"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980" w:type="dxa"/>
            <w:tcBorders>
              <w:bottom w:val="single" w:sz="4" w:space="0" w:color="auto"/>
            </w:tcBorders>
            <w:shd w:val="clear" w:color="auto" w:fill="auto"/>
          </w:tcPr>
          <w:p w14:paraId="2A5FAA0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37"/>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360" w:type="dxa"/>
            <w:tcBorders>
              <w:bottom w:val="single" w:sz="4" w:space="0" w:color="auto"/>
            </w:tcBorders>
            <w:shd w:val="clear" w:color="auto" w:fill="auto"/>
          </w:tcPr>
          <w:p w14:paraId="3309FEE5" w14:textId="77777777" w:rsidR="005309BD" w:rsidRPr="00F30B35" w:rsidRDefault="005309BD" w:rsidP="00FE3CB5">
            <w:pPr>
              <w:jc w:val="center"/>
              <w:rPr>
                <w:rFonts w:ascii="Arial" w:hAnsi="Arial"/>
                <w:b/>
                <w:sz w:val="20"/>
                <w:lang w:bidi="x-none"/>
              </w:rPr>
            </w:pPr>
            <w:r w:rsidRPr="00F30B35">
              <w:rPr>
                <w:rFonts w:ascii="Arial" w:hAnsi="Arial"/>
                <w:b/>
                <w:sz w:val="20"/>
                <w:lang w:bidi="x-none"/>
              </w:rPr>
              <w:t>X</w:t>
            </w:r>
          </w:p>
        </w:tc>
        <w:tc>
          <w:tcPr>
            <w:tcW w:w="1710" w:type="dxa"/>
            <w:tcBorders>
              <w:bottom w:val="single" w:sz="4" w:space="0" w:color="auto"/>
              <w:right w:val="double" w:sz="4" w:space="0" w:color="auto"/>
            </w:tcBorders>
            <w:shd w:val="clear" w:color="auto" w:fill="auto"/>
          </w:tcPr>
          <w:p w14:paraId="21846DD0" w14:textId="77777777" w:rsidR="005309BD" w:rsidRPr="00F30B35" w:rsidRDefault="005309BD" w:rsidP="00FE3CB5">
            <w:pPr>
              <w:jc w:val="center"/>
              <w:rPr>
                <w:rFonts w:ascii="Arial" w:hAnsi="Arial"/>
                <w:sz w:val="20"/>
                <w:lang w:bidi="x-none"/>
              </w:rPr>
            </w:pPr>
            <w:r>
              <w:rPr>
                <w:rFonts w:ascii="Arial" w:hAnsi="Arial"/>
                <w:sz w:val="20"/>
                <w:lang w:bidi="x-none"/>
              </w:rPr>
              <w:t>12</w:t>
            </w:r>
          </w:p>
        </w:tc>
        <w:tc>
          <w:tcPr>
            <w:tcW w:w="1800" w:type="dxa"/>
            <w:tcBorders>
              <w:left w:val="double" w:sz="4" w:space="0" w:color="auto"/>
              <w:bottom w:val="double" w:sz="4" w:space="0" w:color="auto"/>
            </w:tcBorders>
            <w:shd w:val="clear" w:color="auto" w:fill="auto"/>
          </w:tcPr>
          <w:p w14:paraId="7075772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3"/>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290CDF5F" w14:textId="77777777" w:rsidTr="00353C0E">
        <w:trPr>
          <w:trHeight w:val="330"/>
        </w:trPr>
        <w:tc>
          <w:tcPr>
            <w:tcW w:w="1733" w:type="dxa"/>
            <w:tcBorders>
              <w:top w:val="double" w:sz="4" w:space="0" w:color="auto"/>
            </w:tcBorders>
            <w:shd w:val="clear" w:color="auto" w:fill="C0C0C0"/>
          </w:tcPr>
          <w:p w14:paraId="71D83809" w14:textId="77777777" w:rsidR="005309BD" w:rsidRPr="00F30B35" w:rsidRDefault="005309BD" w:rsidP="00FE3CB5">
            <w:pPr>
              <w:rPr>
                <w:rFonts w:ascii="Arial" w:hAnsi="Arial"/>
                <w:b/>
                <w:sz w:val="20"/>
                <w:lang w:bidi="x-none"/>
              </w:rPr>
            </w:pPr>
            <w:r w:rsidRPr="00F30B35">
              <w:rPr>
                <w:rFonts w:ascii="Arial" w:hAnsi="Arial"/>
                <w:b/>
                <w:sz w:val="20"/>
                <w:lang w:bidi="x-none"/>
              </w:rPr>
              <w:t>Total</w:t>
            </w:r>
          </w:p>
        </w:tc>
        <w:tc>
          <w:tcPr>
            <w:tcW w:w="1620" w:type="dxa"/>
            <w:tcBorders>
              <w:top w:val="double" w:sz="4" w:space="0" w:color="auto"/>
            </w:tcBorders>
            <w:shd w:val="clear" w:color="auto" w:fill="C0C0C0"/>
          </w:tcPr>
          <w:p w14:paraId="0EEAA15E"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138"/>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4410" w:type="dxa"/>
            <w:gridSpan w:val="4"/>
            <w:tcBorders>
              <w:top w:val="single" w:sz="4" w:space="0" w:color="auto"/>
              <w:bottom w:val="nil"/>
              <w:right w:val="single" w:sz="4" w:space="0" w:color="auto"/>
            </w:tcBorders>
            <w:shd w:val="clear" w:color="auto" w:fill="auto"/>
          </w:tcPr>
          <w:p w14:paraId="5A3D3C6F" w14:textId="77777777" w:rsidR="005309BD" w:rsidRPr="00F30B35" w:rsidRDefault="005309BD" w:rsidP="00FE3CB5">
            <w:pPr>
              <w:rPr>
                <w:rFonts w:ascii="Arial" w:hAnsi="Arial"/>
                <w:sz w:val="20"/>
                <w:lang w:bidi="x-none"/>
              </w:rPr>
            </w:pPr>
          </w:p>
        </w:tc>
        <w:tc>
          <w:tcPr>
            <w:tcW w:w="1800" w:type="dxa"/>
            <w:tcBorders>
              <w:top w:val="double" w:sz="4" w:space="0" w:color="auto"/>
              <w:left w:val="single" w:sz="4" w:space="0" w:color="auto"/>
            </w:tcBorders>
            <w:shd w:val="clear" w:color="auto" w:fill="C0C0C0"/>
          </w:tcPr>
          <w:p w14:paraId="7A444B62"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139"/>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bl>
    <w:p w14:paraId="61130FA0" w14:textId="77777777" w:rsidR="005309BD" w:rsidRDefault="005309BD" w:rsidP="00E92D2E">
      <w:pPr>
        <w:rPr>
          <w:rFonts w:ascii="Arial" w:hAnsi="Arial"/>
          <w:sz w:val="20"/>
          <w:szCs w:val="20"/>
        </w:rPr>
      </w:pPr>
    </w:p>
    <w:p w14:paraId="384B4630" w14:textId="77777777" w:rsidR="005309BD" w:rsidRDefault="005309BD" w:rsidP="00E92D2E">
      <w:pPr>
        <w:rPr>
          <w:rFonts w:ascii="Arial" w:hAnsi="Arial"/>
          <w:sz w:val="20"/>
          <w:szCs w:val="20"/>
        </w:rPr>
      </w:pPr>
    </w:p>
    <w:p w14:paraId="6B39856B" w14:textId="77777777" w:rsidR="005309BD" w:rsidRDefault="005309BD" w:rsidP="00E92D2E">
      <w:pPr>
        <w:rPr>
          <w:rFonts w:ascii="Arial" w:hAnsi="Arial"/>
          <w:sz w:val="20"/>
          <w:szCs w:val="20"/>
        </w:rPr>
      </w:pPr>
    </w:p>
    <w:p w14:paraId="0EBF130B" w14:textId="7948800B" w:rsidR="005309BD" w:rsidRPr="00353C0E" w:rsidRDefault="005309BD" w:rsidP="00353C0E">
      <w:pPr>
        <w:pStyle w:val="ListParagraph"/>
        <w:numPr>
          <w:ilvl w:val="0"/>
          <w:numId w:val="16"/>
        </w:numPr>
        <w:rPr>
          <w:rFonts w:ascii="Arial" w:hAnsi="Arial"/>
          <w:b/>
          <w:bCs/>
          <w:sz w:val="22"/>
          <w:szCs w:val="22"/>
        </w:rPr>
      </w:pPr>
      <w:r w:rsidRPr="00353C0E">
        <w:rPr>
          <w:rFonts w:ascii="Arial" w:hAnsi="Arial"/>
          <w:b/>
          <w:bCs/>
          <w:sz w:val="22"/>
          <w:szCs w:val="22"/>
        </w:rPr>
        <w:t>Operating Funding Request</w:t>
      </w:r>
    </w:p>
    <w:p w14:paraId="5D0D16E9" w14:textId="77777777" w:rsidR="00662219" w:rsidRPr="00594AF2" w:rsidRDefault="00662219" w:rsidP="00E92D2E">
      <w:pPr>
        <w:rPr>
          <w:rFonts w:ascii="Arial" w:hAnsi="Arial"/>
          <w:b/>
          <w:bCs/>
          <w:sz w:val="22"/>
          <w:szCs w:val="22"/>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4145"/>
        <w:gridCol w:w="2070"/>
      </w:tblGrid>
      <w:tr w:rsidR="005309BD" w:rsidRPr="00F30B35" w14:paraId="701C1C5B" w14:textId="77777777" w:rsidTr="00353C0E">
        <w:trPr>
          <w:jc w:val="center"/>
        </w:trPr>
        <w:tc>
          <w:tcPr>
            <w:tcW w:w="3240" w:type="dxa"/>
            <w:shd w:val="clear" w:color="auto" w:fill="auto"/>
          </w:tcPr>
          <w:p w14:paraId="41080DAD" w14:textId="77777777" w:rsidR="005309BD" w:rsidRPr="00F30B35" w:rsidRDefault="005309BD" w:rsidP="00FE3CB5">
            <w:pPr>
              <w:jc w:val="center"/>
              <w:rPr>
                <w:rFonts w:ascii="Arial" w:hAnsi="Arial"/>
                <w:b/>
                <w:sz w:val="22"/>
                <w:lang w:bidi="x-none"/>
              </w:rPr>
            </w:pPr>
            <w:r w:rsidRPr="00F30B35">
              <w:rPr>
                <w:rFonts w:ascii="Arial" w:hAnsi="Arial"/>
                <w:b/>
                <w:sz w:val="22"/>
                <w:lang w:bidi="x-none"/>
              </w:rPr>
              <w:t>Eligible Costs</w:t>
            </w:r>
          </w:p>
        </w:tc>
        <w:tc>
          <w:tcPr>
            <w:tcW w:w="4145" w:type="dxa"/>
            <w:shd w:val="clear" w:color="auto" w:fill="auto"/>
          </w:tcPr>
          <w:p w14:paraId="6D017831" w14:textId="77777777" w:rsidR="005309BD" w:rsidRPr="00F30B35" w:rsidRDefault="005309BD" w:rsidP="00FE3CB5">
            <w:pPr>
              <w:jc w:val="center"/>
              <w:rPr>
                <w:rFonts w:ascii="Arial" w:hAnsi="Arial"/>
                <w:b/>
                <w:sz w:val="22"/>
                <w:lang w:bidi="x-none"/>
              </w:rPr>
            </w:pPr>
            <w:r w:rsidRPr="00F30B35">
              <w:rPr>
                <w:rFonts w:ascii="Arial" w:hAnsi="Arial"/>
                <w:b/>
                <w:sz w:val="22"/>
                <w:lang w:bidi="x-none"/>
              </w:rPr>
              <w:t>Quantity</w:t>
            </w:r>
          </w:p>
          <w:p w14:paraId="6C6CE18A" w14:textId="77777777" w:rsidR="005309BD" w:rsidRPr="00AE08A1" w:rsidRDefault="005309BD" w:rsidP="00FE3CB5">
            <w:pPr>
              <w:jc w:val="center"/>
              <w:rPr>
                <w:rFonts w:ascii="Arial" w:hAnsi="Arial"/>
                <w:sz w:val="22"/>
                <w:lang w:bidi="x-none"/>
              </w:rPr>
            </w:pPr>
            <w:r w:rsidRPr="00AE08A1">
              <w:rPr>
                <w:rFonts w:ascii="Arial" w:hAnsi="Arial"/>
                <w:sz w:val="22"/>
                <w:lang w:bidi="x-none"/>
              </w:rPr>
              <w:t>(limit 200 characters)</w:t>
            </w:r>
          </w:p>
        </w:tc>
        <w:tc>
          <w:tcPr>
            <w:tcW w:w="2070" w:type="dxa"/>
            <w:shd w:val="clear" w:color="auto" w:fill="auto"/>
          </w:tcPr>
          <w:p w14:paraId="281560FF" w14:textId="77777777" w:rsidR="005309BD" w:rsidRPr="00F30B35" w:rsidRDefault="005309BD" w:rsidP="00FE3CB5">
            <w:pPr>
              <w:jc w:val="center"/>
              <w:rPr>
                <w:rFonts w:ascii="Arial" w:hAnsi="Arial"/>
                <w:b/>
                <w:sz w:val="22"/>
                <w:lang w:bidi="x-none"/>
              </w:rPr>
            </w:pPr>
            <w:r>
              <w:rPr>
                <w:rFonts w:ascii="Arial" w:hAnsi="Arial"/>
                <w:b/>
                <w:sz w:val="22"/>
                <w:lang w:bidi="x-none"/>
              </w:rPr>
              <w:t xml:space="preserve">Funding </w:t>
            </w:r>
            <w:r w:rsidRPr="00F30B35">
              <w:rPr>
                <w:rFonts w:ascii="Arial" w:hAnsi="Arial"/>
                <w:b/>
                <w:sz w:val="22"/>
                <w:lang w:bidi="x-none"/>
              </w:rPr>
              <w:t>Request</w:t>
            </w:r>
          </w:p>
          <w:p w14:paraId="5736E5D6" w14:textId="77777777" w:rsidR="005309BD" w:rsidRPr="00F30B35" w:rsidRDefault="005309BD" w:rsidP="00FE3CB5">
            <w:pPr>
              <w:jc w:val="center"/>
              <w:rPr>
                <w:rFonts w:ascii="Arial" w:hAnsi="Arial"/>
                <w:b/>
                <w:sz w:val="22"/>
                <w:lang w:bidi="x-none"/>
              </w:rPr>
            </w:pPr>
            <w:r>
              <w:rPr>
                <w:rFonts w:ascii="Arial" w:hAnsi="Arial"/>
                <w:b/>
                <w:sz w:val="22"/>
                <w:lang w:bidi="x-none"/>
              </w:rPr>
              <w:t>(1 year)</w:t>
            </w:r>
          </w:p>
        </w:tc>
      </w:tr>
      <w:tr w:rsidR="005309BD" w:rsidRPr="00F30B35" w14:paraId="264B86A1" w14:textId="77777777" w:rsidTr="00353C0E">
        <w:trPr>
          <w:jc w:val="center"/>
        </w:trPr>
        <w:tc>
          <w:tcPr>
            <w:tcW w:w="3240" w:type="dxa"/>
            <w:shd w:val="clear" w:color="auto" w:fill="auto"/>
          </w:tcPr>
          <w:p w14:paraId="0178B231" w14:textId="77777777" w:rsidR="005309BD" w:rsidRPr="00F30B35" w:rsidRDefault="005309BD" w:rsidP="00FE3CB5">
            <w:pPr>
              <w:rPr>
                <w:rFonts w:ascii="Arial" w:hAnsi="Arial"/>
                <w:sz w:val="20"/>
                <w:lang w:bidi="x-none"/>
              </w:rPr>
            </w:pPr>
            <w:r w:rsidRPr="00F30B35">
              <w:rPr>
                <w:rFonts w:ascii="Arial" w:hAnsi="Arial"/>
                <w:sz w:val="20"/>
                <w:lang w:bidi="x-none"/>
              </w:rPr>
              <w:t>1.Maintenance/Repair</w:t>
            </w:r>
          </w:p>
        </w:tc>
        <w:tc>
          <w:tcPr>
            <w:tcW w:w="4145" w:type="dxa"/>
            <w:shd w:val="clear" w:color="auto" w:fill="auto"/>
          </w:tcPr>
          <w:p w14:paraId="0E58C14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4"/>
                  <w:enabled/>
                  <w:calcOnExit w:val="0"/>
                  <w:textInput/>
                </w:ffData>
              </w:fldChar>
            </w:r>
            <w:bookmarkStart w:id="2" w:name="Text154"/>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2"/>
          </w:p>
        </w:tc>
        <w:tc>
          <w:tcPr>
            <w:tcW w:w="2070" w:type="dxa"/>
            <w:shd w:val="clear" w:color="auto" w:fill="auto"/>
          </w:tcPr>
          <w:p w14:paraId="7DFB21C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5"/>
                  <w:enabled/>
                  <w:calcOnExit w:val="0"/>
                  <w:textInput/>
                </w:ffData>
              </w:fldChar>
            </w:r>
            <w:bookmarkStart w:id="3" w:name="Text15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3"/>
          </w:p>
        </w:tc>
      </w:tr>
      <w:tr w:rsidR="005309BD" w:rsidRPr="00F30B35" w14:paraId="0C6C7FEF" w14:textId="77777777" w:rsidTr="00353C0E">
        <w:trPr>
          <w:jc w:val="center"/>
        </w:trPr>
        <w:tc>
          <w:tcPr>
            <w:tcW w:w="3240" w:type="dxa"/>
            <w:shd w:val="clear" w:color="auto" w:fill="auto"/>
          </w:tcPr>
          <w:p w14:paraId="3A789A8B" w14:textId="77777777" w:rsidR="005309BD" w:rsidRPr="00F30B35" w:rsidRDefault="005309BD" w:rsidP="00FE3CB5">
            <w:pPr>
              <w:rPr>
                <w:rFonts w:ascii="Arial" w:hAnsi="Arial"/>
                <w:sz w:val="20"/>
                <w:lang w:bidi="x-none"/>
              </w:rPr>
            </w:pPr>
            <w:r w:rsidRPr="00F30B35">
              <w:rPr>
                <w:rFonts w:ascii="Arial" w:hAnsi="Arial"/>
                <w:sz w:val="20"/>
                <w:lang w:bidi="x-none"/>
              </w:rPr>
              <w:t>2.</w:t>
            </w:r>
            <w:r>
              <w:rPr>
                <w:rFonts w:ascii="Arial" w:hAnsi="Arial"/>
                <w:sz w:val="20"/>
                <w:lang w:bidi="x-none"/>
              </w:rPr>
              <w:t>Property Taxes and Insurance</w:t>
            </w:r>
          </w:p>
        </w:tc>
        <w:tc>
          <w:tcPr>
            <w:tcW w:w="4145" w:type="dxa"/>
            <w:shd w:val="clear" w:color="auto" w:fill="auto"/>
          </w:tcPr>
          <w:p w14:paraId="3FCD87FC"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9"/>
                  <w:enabled/>
                  <w:calcOnExit w:val="0"/>
                  <w:textInput>
                    <w:maxLength w:val="200"/>
                  </w:textInput>
                </w:ffData>
              </w:fldChar>
            </w:r>
            <w:bookmarkStart w:id="4" w:name="Text159"/>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4"/>
          </w:p>
        </w:tc>
        <w:tc>
          <w:tcPr>
            <w:tcW w:w="2070" w:type="dxa"/>
            <w:shd w:val="clear" w:color="auto" w:fill="auto"/>
          </w:tcPr>
          <w:p w14:paraId="4AE69EF2"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0"/>
                  <w:enabled/>
                  <w:calcOnExit w:val="0"/>
                  <w:textInput/>
                </w:ffData>
              </w:fldChar>
            </w:r>
            <w:bookmarkStart w:id="5" w:name="Text160"/>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5"/>
          </w:p>
        </w:tc>
      </w:tr>
      <w:tr w:rsidR="005309BD" w:rsidRPr="00F30B35" w14:paraId="0C839E73" w14:textId="77777777" w:rsidTr="00353C0E">
        <w:trPr>
          <w:jc w:val="center"/>
        </w:trPr>
        <w:tc>
          <w:tcPr>
            <w:tcW w:w="3240" w:type="dxa"/>
            <w:shd w:val="clear" w:color="auto" w:fill="auto"/>
          </w:tcPr>
          <w:p w14:paraId="3974BB62" w14:textId="77777777" w:rsidR="005309BD" w:rsidRPr="00F30B35" w:rsidRDefault="005309BD" w:rsidP="00FE3CB5">
            <w:pPr>
              <w:rPr>
                <w:rFonts w:ascii="Arial" w:hAnsi="Arial"/>
                <w:sz w:val="20"/>
                <w:lang w:bidi="x-none"/>
              </w:rPr>
            </w:pPr>
            <w:r w:rsidRPr="00F30B35">
              <w:rPr>
                <w:rFonts w:ascii="Arial" w:hAnsi="Arial"/>
                <w:sz w:val="20"/>
                <w:lang w:bidi="x-none"/>
              </w:rPr>
              <w:t>3.</w:t>
            </w:r>
            <w:r>
              <w:rPr>
                <w:rFonts w:ascii="Arial" w:hAnsi="Arial"/>
                <w:sz w:val="20"/>
                <w:lang w:bidi="x-none"/>
              </w:rPr>
              <w:t>Replacement Reserve</w:t>
            </w:r>
          </w:p>
        </w:tc>
        <w:tc>
          <w:tcPr>
            <w:tcW w:w="4145" w:type="dxa"/>
            <w:shd w:val="clear" w:color="auto" w:fill="auto"/>
          </w:tcPr>
          <w:p w14:paraId="4E4563FC"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4"/>
                  <w:enabled/>
                  <w:calcOnExit w:val="0"/>
                  <w:textInput>
                    <w:maxLength w:val="200"/>
                  </w:textInput>
                </w:ffData>
              </w:fldChar>
            </w:r>
            <w:bookmarkStart w:id="6" w:name="Text164"/>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6"/>
          </w:p>
        </w:tc>
        <w:tc>
          <w:tcPr>
            <w:tcW w:w="2070" w:type="dxa"/>
            <w:shd w:val="clear" w:color="auto" w:fill="auto"/>
          </w:tcPr>
          <w:p w14:paraId="57199C07"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5"/>
                  <w:enabled/>
                  <w:calcOnExit w:val="0"/>
                  <w:textInput/>
                </w:ffData>
              </w:fldChar>
            </w:r>
            <w:bookmarkStart w:id="7" w:name="Text16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7"/>
          </w:p>
        </w:tc>
      </w:tr>
      <w:tr w:rsidR="005309BD" w:rsidRPr="00F30B35" w14:paraId="200BB11E" w14:textId="77777777" w:rsidTr="00353C0E">
        <w:trPr>
          <w:jc w:val="center"/>
        </w:trPr>
        <w:tc>
          <w:tcPr>
            <w:tcW w:w="3240" w:type="dxa"/>
            <w:shd w:val="clear" w:color="auto" w:fill="auto"/>
          </w:tcPr>
          <w:p w14:paraId="30625674" w14:textId="77777777" w:rsidR="005309BD" w:rsidRPr="00F30B35" w:rsidRDefault="005309BD" w:rsidP="00FE3CB5">
            <w:pPr>
              <w:rPr>
                <w:rFonts w:ascii="Arial" w:hAnsi="Arial"/>
                <w:sz w:val="18"/>
                <w:lang w:bidi="x-none"/>
              </w:rPr>
            </w:pPr>
            <w:r w:rsidRPr="00F30B35">
              <w:rPr>
                <w:rFonts w:ascii="Arial" w:hAnsi="Arial"/>
                <w:sz w:val="20"/>
                <w:lang w:bidi="x-none"/>
              </w:rPr>
              <w:t>4.</w:t>
            </w:r>
            <w:r>
              <w:rPr>
                <w:rFonts w:ascii="Arial" w:hAnsi="Arial"/>
                <w:sz w:val="20"/>
                <w:lang w:bidi="x-none"/>
              </w:rPr>
              <w:t>Building Security</w:t>
            </w:r>
          </w:p>
        </w:tc>
        <w:tc>
          <w:tcPr>
            <w:tcW w:w="4145" w:type="dxa"/>
            <w:shd w:val="clear" w:color="auto" w:fill="auto"/>
          </w:tcPr>
          <w:p w14:paraId="479B6E37"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9"/>
                  <w:enabled/>
                  <w:calcOnExit w:val="0"/>
                  <w:textInput>
                    <w:maxLength w:val="200"/>
                  </w:textInput>
                </w:ffData>
              </w:fldChar>
            </w:r>
            <w:bookmarkStart w:id="8" w:name="Text169"/>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8"/>
          </w:p>
        </w:tc>
        <w:tc>
          <w:tcPr>
            <w:tcW w:w="2070" w:type="dxa"/>
            <w:shd w:val="clear" w:color="auto" w:fill="auto"/>
          </w:tcPr>
          <w:p w14:paraId="30E0182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70"/>
                  <w:enabled/>
                  <w:calcOnExit w:val="0"/>
                  <w:textInput/>
                </w:ffData>
              </w:fldChar>
            </w:r>
            <w:bookmarkStart w:id="9" w:name="Text170"/>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9"/>
          </w:p>
        </w:tc>
      </w:tr>
      <w:tr w:rsidR="005309BD" w:rsidRPr="00F30B35" w14:paraId="64CB0981" w14:textId="77777777" w:rsidTr="00353C0E">
        <w:trPr>
          <w:jc w:val="center"/>
        </w:trPr>
        <w:tc>
          <w:tcPr>
            <w:tcW w:w="3240" w:type="dxa"/>
            <w:shd w:val="clear" w:color="auto" w:fill="auto"/>
          </w:tcPr>
          <w:p w14:paraId="7B9685AA" w14:textId="77777777" w:rsidR="005309BD" w:rsidRPr="00F30B35" w:rsidRDefault="005309BD" w:rsidP="00FE3CB5">
            <w:pPr>
              <w:rPr>
                <w:rFonts w:ascii="Arial" w:hAnsi="Arial"/>
                <w:sz w:val="20"/>
                <w:lang w:bidi="x-none"/>
              </w:rPr>
            </w:pPr>
            <w:r w:rsidRPr="00F30B35">
              <w:rPr>
                <w:rFonts w:ascii="Arial" w:hAnsi="Arial"/>
                <w:sz w:val="20"/>
                <w:lang w:bidi="x-none"/>
              </w:rPr>
              <w:t>5</w:t>
            </w:r>
            <w:bookmarkStart w:id="10" w:name="Text174"/>
            <w:r w:rsidRPr="00F30B35">
              <w:rPr>
                <w:rFonts w:ascii="Arial" w:hAnsi="Arial"/>
                <w:sz w:val="20"/>
                <w:lang w:bidi="x-none"/>
              </w:rPr>
              <w:t>.</w:t>
            </w:r>
            <w:r>
              <w:rPr>
                <w:rFonts w:ascii="Arial" w:hAnsi="Arial"/>
                <w:sz w:val="20"/>
                <w:lang w:bidi="x-none"/>
              </w:rPr>
              <w:t>Electricity/Gas/Water</w:t>
            </w:r>
          </w:p>
        </w:tc>
        <w:bookmarkEnd w:id="10"/>
        <w:tc>
          <w:tcPr>
            <w:tcW w:w="4145" w:type="dxa"/>
            <w:shd w:val="clear" w:color="auto" w:fill="auto"/>
          </w:tcPr>
          <w:p w14:paraId="5892CCAF"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2070" w:type="dxa"/>
            <w:shd w:val="clear" w:color="auto" w:fill="auto"/>
          </w:tcPr>
          <w:p w14:paraId="12C32E1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75"/>
                  <w:enabled/>
                  <w:calcOnExit w:val="0"/>
                  <w:textInput/>
                </w:ffData>
              </w:fldChar>
            </w:r>
            <w:bookmarkStart w:id="11" w:name="Text17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1"/>
          </w:p>
        </w:tc>
      </w:tr>
      <w:tr w:rsidR="005309BD" w:rsidRPr="00F30B35" w14:paraId="1FBBFDD3" w14:textId="77777777" w:rsidTr="00353C0E">
        <w:trPr>
          <w:jc w:val="center"/>
        </w:trPr>
        <w:tc>
          <w:tcPr>
            <w:tcW w:w="3240" w:type="dxa"/>
            <w:shd w:val="clear" w:color="auto" w:fill="auto"/>
          </w:tcPr>
          <w:p w14:paraId="5C389711" w14:textId="77777777" w:rsidR="005309BD" w:rsidRPr="00F30B35" w:rsidRDefault="005309BD" w:rsidP="00FE3CB5">
            <w:pPr>
              <w:rPr>
                <w:rFonts w:ascii="Arial" w:hAnsi="Arial"/>
                <w:sz w:val="20"/>
                <w:lang w:bidi="x-none"/>
              </w:rPr>
            </w:pPr>
            <w:r w:rsidRPr="00F30B35">
              <w:rPr>
                <w:rFonts w:ascii="Arial" w:hAnsi="Arial"/>
                <w:sz w:val="20"/>
                <w:lang w:bidi="x-none"/>
              </w:rPr>
              <w:t>6</w:t>
            </w:r>
            <w:bookmarkStart w:id="12" w:name="Text179"/>
            <w:r>
              <w:rPr>
                <w:rFonts w:ascii="Arial" w:hAnsi="Arial"/>
                <w:sz w:val="20"/>
                <w:lang w:bidi="x-none"/>
              </w:rPr>
              <w:t>.Furniture</w:t>
            </w:r>
          </w:p>
        </w:tc>
        <w:bookmarkEnd w:id="12"/>
        <w:tc>
          <w:tcPr>
            <w:tcW w:w="4145" w:type="dxa"/>
            <w:shd w:val="clear" w:color="auto" w:fill="auto"/>
          </w:tcPr>
          <w:p w14:paraId="02085506"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2070" w:type="dxa"/>
            <w:shd w:val="clear" w:color="auto" w:fill="auto"/>
          </w:tcPr>
          <w:p w14:paraId="14B2859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80"/>
                  <w:enabled/>
                  <w:calcOnExit w:val="0"/>
                  <w:textInput/>
                </w:ffData>
              </w:fldChar>
            </w:r>
            <w:bookmarkStart w:id="13" w:name="Text180"/>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3"/>
          </w:p>
        </w:tc>
      </w:tr>
      <w:tr w:rsidR="005309BD" w:rsidRPr="00F30B35" w14:paraId="5DB13920" w14:textId="77777777" w:rsidTr="00353C0E">
        <w:trPr>
          <w:jc w:val="center"/>
        </w:trPr>
        <w:tc>
          <w:tcPr>
            <w:tcW w:w="3240" w:type="dxa"/>
            <w:tcBorders>
              <w:bottom w:val="double" w:sz="4" w:space="0" w:color="auto"/>
            </w:tcBorders>
            <w:shd w:val="clear" w:color="auto" w:fill="auto"/>
          </w:tcPr>
          <w:p w14:paraId="0A055DD3" w14:textId="77777777" w:rsidR="005309BD" w:rsidRPr="00F30B35" w:rsidRDefault="005309BD" w:rsidP="00FE3CB5">
            <w:pPr>
              <w:rPr>
                <w:rFonts w:ascii="Arial" w:hAnsi="Arial"/>
                <w:sz w:val="20"/>
                <w:lang w:bidi="x-none"/>
              </w:rPr>
            </w:pPr>
            <w:r w:rsidRPr="00F30B35">
              <w:rPr>
                <w:rFonts w:ascii="Arial" w:hAnsi="Arial"/>
                <w:sz w:val="20"/>
                <w:lang w:bidi="x-none"/>
              </w:rPr>
              <w:t>7.</w:t>
            </w:r>
            <w:r>
              <w:rPr>
                <w:rFonts w:ascii="Arial" w:hAnsi="Arial"/>
                <w:sz w:val="20"/>
                <w:lang w:bidi="x-none"/>
              </w:rPr>
              <w:t>Equipment (lease, buy)</w:t>
            </w:r>
          </w:p>
        </w:tc>
        <w:tc>
          <w:tcPr>
            <w:tcW w:w="4145" w:type="dxa"/>
            <w:shd w:val="clear" w:color="auto" w:fill="auto"/>
          </w:tcPr>
          <w:p w14:paraId="0AED16C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84"/>
                  <w:enabled/>
                  <w:calcOnExit w:val="0"/>
                  <w:textInput>
                    <w:maxLength w:val="200"/>
                  </w:textInput>
                </w:ffData>
              </w:fldChar>
            </w:r>
            <w:bookmarkStart w:id="14" w:name="Text184"/>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4"/>
          </w:p>
        </w:tc>
        <w:tc>
          <w:tcPr>
            <w:tcW w:w="2070" w:type="dxa"/>
            <w:tcBorders>
              <w:bottom w:val="double" w:sz="4" w:space="0" w:color="auto"/>
            </w:tcBorders>
            <w:shd w:val="clear" w:color="auto" w:fill="auto"/>
          </w:tcPr>
          <w:p w14:paraId="448FDA2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85"/>
                  <w:enabled/>
                  <w:calcOnExit w:val="0"/>
                  <w:textInput/>
                </w:ffData>
              </w:fldChar>
            </w:r>
            <w:bookmarkStart w:id="15" w:name="Text18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5"/>
          </w:p>
        </w:tc>
      </w:tr>
      <w:tr w:rsidR="005309BD" w:rsidRPr="00F30B35" w14:paraId="6479D574" w14:textId="77777777" w:rsidTr="00353C0E">
        <w:trPr>
          <w:jc w:val="center"/>
        </w:trPr>
        <w:tc>
          <w:tcPr>
            <w:tcW w:w="3240" w:type="dxa"/>
            <w:tcBorders>
              <w:top w:val="double" w:sz="4" w:space="0" w:color="auto"/>
            </w:tcBorders>
            <w:shd w:val="clear" w:color="auto" w:fill="C0C0C0"/>
          </w:tcPr>
          <w:p w14:paraId="72E95F7B" w14:textId="77777777" w:rsidR="005309BD" w:rsidRPr="00F30B35" w:rsidRDefault="005309BD" w:rsidP="00FE3CB5">
            <w:pPr>
              <w:rPr>
                <w:rFonts w:ascii="Arial" w:hAnsi="Arial"/>
                <w:b/>
                <w:sz w:val="20"/>
                <w:lang w:bidi="x-none"/>
              </w:rPr>
            </w:pPr>
            <w:r>
              <w:rPr>
                <w:rFonts w:ascii="Arial" w:hAnsi="Arial"/>
                <w:b/>
                <w:sz w:val="20"/>
                <w:lang w:bidi="x-none"/>
              </w:rPr>
              <w:t xml:space="preserve">8.Total </w:t>
            </w:r>
            <w:r w:rsidRPr="00F30B35">
              <w:rPr>
                <w:rFonts w:ascii="Arial" w:hAnsi="Arial"/>
                <w:b/>
                <w:sz w:val="20"/>
                <w:lang w:bidi="x-none"/>
              </w:rPr>
              <w:t>Request</w:t>
            </w:r>
          </w:p>
        </w:tc>
        <w:tc>
          <w:tcPr>
            <w:tcW w:w="4145" w:type="dxa"/>
            <w:vMerge w:val="restart"/>
            <w:tcBorders>
              <w:top w:val="double" w:sz="4" w:space="0" w:color="auto"/>
              <w:bottom w:val="nil"/>
            </w:tcBorders>
            <w:shd w:val="clear" w:color="auto" w:fill="auto"/>
          </w:tcPr>
          <w:p w14:paraId="7E00F03C" w14:textId="77777777" w:rsidR="005309BD" w:rsidRPr="00F30B35" w:rsidRDefault="005309BD" w:rsidP="00FE3CB5">
            <w:pPr>
              <w:rPr>
                <w:rFonts w:ascii="Arial" w:hAnsi="Arial"/>
                <w:sz w:val="20"/>
                <w:lang w:bidi="x-none"/>
              </w:rPr>
            </w:pPr>
          </w:p>
        </w:tc>
        <w:tc>
          <w:tcPr>
            <w:tcW w:w="2070" w:type="dxa"/>
            <w:tcBorders>
              <w:top w:val="double" w:sz="4" w:space="0" w:color="auto"/>
            </w:tcBorders>
            <w:shd w:val="clear" w:color="auto" w:fill="C0C0C0"/>
          </w:tcPr>
          <w:p w14:paraId="050D2610"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200"/>
                  <w:enabled/>
                  <w:calcOnExit w:val="0"/>
                  <w:textInput/>
                </w:ffData>
              </w:fldChar>
            </w:r>
            <w:bookmarkStart w:id="16" w:name="Text200"/>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6"/>
          </w:p>
        </w:tc>
      </w:tr>
      <w:tr w:rsidR="005309BD" w:rsidRPr="00F30B35" w14:paraId="08A0AE4B" w14:textId="77777777" w:rsidTr="00353C0E">
        <w:trPr>
          <w:jc w:val="center"/>
        </w:trPr>
        <w:tc>
          <w:tcPr>
            <w:tcW w:w="3240" w:type="dxa"/>
            <w:shd w:val="clear" w:color="auto" w:fill="C0C0C0"/>
          </w:tcPr>
          <w:p w14:paraId="30FEB256" w14:textId="77777777" w:rsidR="005309BD" w:rsidRPr="00F30B35" w:rsidRDefault="005309BD" w:rsidP="00FE3CB5">
            <w:pPr>
              <w:rPr>
                <w:rFonts w:ascii="Arial" w:hAnsi="Arial"/>
                <w:sz w:val="20"/>
                <w:lang w:bidi="x-none"/>
              </w:rPr>
            </w:pPr>
            <w:r>
              <w:rPr>
                <w:rFonts w:ascii="Arial" w:hAnsi="Arial"/>
                <w:sz w:val="20"/>
                <w:lang w:bidi="x-none"/>
              </w:rPr>
              <w:t>9</w:t>
            </w:r>
            <w:r w:rsidRPr="00F30B35">
              <w:rPr>
                <w:rFonts w:ascii="Arial" w:hAnsi="Arial"/>
                <w:sz w:val="20"/>
                <w:lang w:bidi="x-none"/>
              </w:rPr>
              <w:t>.Cash</w:t>
            </w:r>
            <w:r>
              <w:rPr>
                <w:rFonts w:ascii="Arial" w:hAnsi="Arial"/>
                <w:sz w:val="20"/>
                <w:lang w:bidi="x-none"/>
              </w:rPr>
              <w:t>/In-kind</w:t>
            </w:r>
            <w:r w:rsidRPr="00F30B35">
              <w:rPr>
                <w:rFonts w:ascii="Arial" w:hAnsi="Arial"/>
                <w:sz w:val="20"/>
                <w:lang w:bidi="x-none"/>
              </w:rPr>
              <w:t xml:space="preserve"> Match</w:t>
            </w:r>
          </w:p>
        </w:tc>
        <w:tc>
          <w:tcPr>
            <w:tcW w:w="4145" w:type="dxa"/>
            <w:vMerge/>
            <w:tcBorders>
              <w:bottom w:val="nil"/>
            </w:tcBorders>
            <w:shd w:val="clear" w:color="auto" w:fill="auto"/>
          </w:tcPr>
          <w:p w14:paraId="360C5600" w14:textId="77777777" w:rsidR="005309BD" w:rsidRPr="00F30B35" w:rsidRDefault="005309BD" w:rsidP="00FE3CB5">
            <w:pPr>
              <w:rPr>
                <w:rFonts w:ascii="Arial" w:hAnsi="Arial"/>
                <w:sz w:val="20"/>
                <w:lang w:bidi="x-none"/>
              </w:rPr>
            </w:pPr>
          </w:p>
        </w:tc>
        <w:tc>
          <w:tcPr>
            <w:tcW w:w="2070" w:type="dxa"/>
            <w:shd w:val="clear" w:color="auto" w:fill="C0C0C0"/>
          </w:tcPr>
          <w:p w14:paraId="124BFFCA"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205"/>
                  <w:enabled/>
                  <w:calcOnExit w:val="0"/>
                  <w:textInput/>
                </w:ffData>
              </w:fldChar>
            </w:r>
            <w:bookmarkStart w:id="17" w:name="Text20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7"/>
          </w:p>
        </w:tc>
      </w:tr>
      <w:tr w:rsidR="005309BD" w:rsidRPr="00F30B35" w14:paraId="32380615" w14:textId="77777777" w:rsidTr="00353C0E">
        <w:trPr>
          <w:jc w:val="center"/>
        </w:trPr>
        <w:tc>
          <w:tcPr>
            <w:tcW w:w="3240" w:type="dxa"/>
            <w:shd w:val="clear" w:color="auto" w:fill="C0C0C0"/>
          </w:tcPr>
          <w:p w14:paraId="174B38C8" w14:textId="77777777" w:rsidR="005309BD" w:rsidRPr="00F30B35" w:rsidRDefault="005309BD" w:rsidP="00FE3CB5">
            <w:pPr>
              <w:rPr>
                <w:rFonts w:ascii="Arial" w:hAnsi="Arial"/>
                <w:b/>
                <w:sz w:val="20"/>
                <w:lang w:bidi="x-none"/>
              </w:rPr>
            </w:pPr>
            <w:r>
              <w:rPr>
                <w:rFonts w:ascii="Arial" w:hAnsi="Arial"/>
                <w:b/>
                <w:sz w:val="20"/>
                <w:lang w:bidi="x-none"/>
              </w:rPr>
              <w:t xml:space="preserve">10.Total </w:t>
            </w:r>
            <w:r w:rsidRPr="00F30B35">
              <w:rPr>
                <w:rFonts w:ascii="Arial" w:hAnsi="Arial"/>
                <w:b/>
                <w:sz w:val="20"/>
                <w:lang w:bidi="x-none"/>
              </w:rPr>
              <w:t xml:space="preserve">Operating Budget </w:t>
            </w:r>
            <w:r>
              <w:rPr>
                <w:rFonts w:ascii="Arial" w:hAnsi="Arial"/>
                <w:b/>
                <w:sz w:val="18"/>
                <w:lang w:bidi="x-none"/>
              </w:rPr>
              <w:t>(Total Lines 8 &amp; 9</w:t>
            </w:r>
            <w:r w:rsidRPr="00F30B35">
              <w:rPr>
                <w:rFonts w:ascii="Arial" w:hAnsi="Arial"/>
                <w:b/>
                <w:sz w:val="18"/>
                <w:lang w:bidi="x-none"/>
              </w:rPr>
              <w:t>)</w:t>
            </w:r>
          </w:p>
        </w:tc>
        <w:tc>
          <w:tcPr>
            <w:tcW w:w="4145" w:type="dxa"/>
            <w:vMerge/>
            <w:tcBorders>
              <w:bottom w:val="nil"/>
            </w:tcBorders>
            <w:shd w:val="clear" w:color="auto" w:fill="auto"/>
          </w:tcPr>
          <w:p w14:paraId="3BCE19B6" w14:textId="77777777" w:rsidR="005309BD" w:rsidRPr="00F30B35" w:rsidRDefault="005309BD" w:rsidP="00FE3CB5">
            <w:pPr>
              <w:rPr>
                <w:rFonts w:ascii="Arial" w:hAnsi="Arial"/>
                <w:sz w:val="20"/>
                <w:lang w:bidi="x-none"/>
              </w:rPr>
            </w:pPr>
          </w:p>
        </w:tc>
        <w:tc>
          <w:tcPr>
            <w:tcW w:w="2070" w:type="dxa"/>
            <w:shd w:val="clear" w:color="auto" w:fill="C0C0C0"/>
          </w:tcPr>
          <w:p w14:paraId="6CBD38C6"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210"/>
                  <w:enabled/>
                  <w:calcOnExit w:val="0"/>
                  <w:textInput/>
                </w:ffData>
              </w:fldChar>
            </w:r>
            <w:bookmarkStart w:id="18" w:name="Text210"/>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8"/>
          </w:p>
        </w:tc>
      </w:tr>
    </w:tbl>
    <w:p w14:paraId="62B7D234" w14:textId="77777777" w:rsidR="005309BD" w:rsidRDefault="005309BD" w:rsidP="00E92D2E">
      <w:pPr>
        <w:rPr>
          <w:rFonts w:ascii="Arial" w:hAnsi="Arial"/>
          <w:sz w:val="20"/>
          <w:szCs w:val="20"/>
        </w:rPr>
      </w:pPr>
    </w:p>
    <w:p w14:paraId="7FC30B3E" w14:textId="77777777" w:rsidR="00E92D2E" w:rsidRDefault="00E92D2E" w:rsidP="00943777">
      <w:pPr>
        <w:rPr>
          <w:rFonts w:ascii="Arial" w:hAnsi="Arial"/>
          <w:sz w:val="22"/>
        </w:rPr>
      </w:pPr>
    </w:p>
    <w:p w14:paraId="68267BD0" w14:textId="3144C5CA" w:rsidR="005309BD" w:rsidRPr="00353C0E" w:rsidRDefault="005309BD" w:rsidP="00353C0E">
      <w:pPr>
        <w:pStyle w:val="ListParagraph"/>
        <w:numPr>
          <w:ilvl w:val="0"/>
          <w:numId w:val="16"/>
        </w:numPr>
        <w:rPr>
          <w:rFonts w:ascii="Arial" w:hAnsi="Arial"/>
          <w:b/>
          <w:bCs/>
          <w:sz w:val="22"/>
        </w:rPr>
      </w:pPr>
      <w:r w:rsidRPr="00353C0E">
        <w:rPr>
          <w:rFonts w:ascii="Arial" w:hAnsi="Arial"/>
          <w:b/>
          <w:bCs/>
          <w:sz w:val="22"/>
        </w:rPr>
        <w:t>Supportive Services Funding Request</w:t>
      </w:r>
    </w:p>
    <w:p w14:paraId="7373084F" w14:textId="77777777" w:rsidR="006D6338" w:rsidRPr="00594AF2" w:rsidRDefault="006D6338" w:rsidP="00943777">
      <w:pPr>
        <w:rPr>
          <w:rFonts w:ascii="Arial" w:hAnsi="Arial"/>
          <w:b/>
          <w:bCs/>
          <w:sz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5"/>
        <w:gridCol w:w="4490"/>
        <w:gridCol w:w="1980"/>
      </w:tblGrid>
      <w:tr w:rsidR="005309BD" w:rsidRPr="00F30B35" w14:paraId="24DA9723" w14:textId="77777777" w:rsidTr="00662219">
        <w:trPr>
          <w:jc w:val="center"/>
        </w:trPr>
        <w:tc>
          <w:tcPr>
            <w:tcW w:w="2975" w:type="dxa"/>
            <w:shd w:val="clear" w:color="auto" w:fill="auto"/>
          </w:tcPr>
          <w:p w14:paraId="22273CE8" w14:textId="77777777" w:rsidR="005309BD" w:rsidRPr="00F30B35" w:rsidRDefault="005309BD" w:rsidP="00FE3CB5">
            <w:pPr>
              <w:jc w:val="center"/>
              <w:rPr>
                <w:rFonts w:ascii="Arial" w:hAnsi="Arial"/>
                <w:b/>
                <w:sz w:val="22"/>
                <w:lang w:bidi="x-none"/>
              </w:rPr>
            </w:pPr>
            <w:r w:rsidRPr="00F30B35">
              <w:rPr>
                <w:rFonts w:ascii="Arial" w:hAnsi="Arial"/>
                <w:b/>
                <w:sz w:val="22"/>
                <w:lang w:bidi="x-none"/>
              </w:rPr>
              <w:t xml:space="preserve">Supportive Services </w:t>
            </w:r>
          </w:p>
        </w:tc>
        <w:tc>
          <w:tcPr>
            <w:tcW w:w="4490" w:type="dxa"/>
            <w:shd w:val="clear" w:color="auto" w:fill="auto"/>
          </w:tcPr>
          <w:p w14:paraId="56585F2E" w14:textId="77777777" w:rsidR="005309BD" w:rsidRPr="00F30B35" w:rsidRDefault="005309BD" w:rsidP="00FE3CB5">
            <w:pPr>
              <w:jc w:val="center"/>
              <w:rPr>
                <w:rFonts w:ascii="Arial" w:hAnsi="Arial"/>
                <w:b/>
                <w:sz w:val="22"/>
                <w:lang w:bidi="x-none"/>
              </w:rPr>
            </w:pPr>
            <w:r w:rsidRPr="00F30B35">
              <w:rPr>
                <w:rFonts w:ascii="Arial" w:hAnsi="Arial"/>
                <w:b/>
                <w:sz w:val="22"/>
                <w:lang w:bidi="x-none"/>
              </w:rPr>
              <w:t>Quantity</w:t>
            </w:r>
          </w:p>
          <w:p w14:paraId="17484BD1" w14:textId="77777777" w:rsidR="005309BD" w:rsidRPr="003D7ED0" w:rsidRDefault="005309BD" w:rsidP="00FE3CB5">
            <w:pPr>
              <w:jc w:val="center"/>
              <w:rPr>
                <w:rFonts w:ascii="Arial" w:hAnsi="Arial"/>
                <w:sz w:val="20"/>
                <w:szCs w:val="20"/>
                <w:lang w:bidi="x-none"/>
              </w:rPr>
            </w:pPr>
            <w:r w:rsidRPr="003D7ED0">
              <w:rPr>
                <w:rFonts w:ascii="Arial" w:hAnsi="Arial"/>
                <w:sz w:val="20"/>
                <w:szCs w:val="20"/>
                <w:lang w:bidi="x-none"/>
              </w:rPr>
              <w:t>(limit 200 characters)</w:t>
            </w:r>
          </w:p>
        </w:tc>
        <w:tc>
          <w:tcPr>
            <w:tcW w:w="1980" w:type="dxa"/>
            <w:shd w:val="clear" w:color="auto" w:fill="auto"/>
          </w:tcPr>
          <w:p w14:paraId="4B915E2D" w14:textId="77777777" w:rsidR="005309BD" w:rsidRPr="00F30B35" w:rsidRDefault="005309BD" w:rsidP="00FE3CB5">
            <w:pPr>
              <w:jc w:val="center"/>
              <w:rPr>
                <w:rFonts w:ascii="Arial" w:hAnsi="Arial"/>
                <w:b/>
                <w:sz w:val="22"/>
                <w:lang w:bidi="x-none"/>
              </w:rPr>
            </w:pPr>
            <w:r>
              <w:rPr>
                <w:rFonts w:ascii="Arial" w:hAnsi="Arial"/>
                <w:b/>
                <w:sz w:val="22"/>
                <w:lang w:bidi="x-none"/>
              </w:rPr>
              <w:t xml:space="preserve">Funding </w:t>
            </w:r>
            <w:r w:rsidRPr="00F30B35">
              <w:rPr>
                <w:rFonts w:ascii="Arial" w:hAnsi="Arial"/>
                <w:b/>
                <w:sz w:val="22"/>
                <w:lang w:bidi="x-none"/>
              </w:rPr>
              <w:t>Request</w:t>
            </w:r>
          </w:p>
          <w:p w14:paraId="22D6C89B" w14:textId="77777777" w:rsidR="005309BD" w:rsidRPr="00F30B35" w:rsidRDefault="005309BD" w:rsidP="00FE3CB5">
            <w:pPr>
              <w:jc w:val="center"/>
              <w:rPr>
                <w:rFonts w:ascii="Arial" w:hAnsi="Arial"/>
                <w:b/>
                <w:sz w:val="22"/>
                <w:lang w:bidi="x-none"/>
              </w:rPr>
            </w:pPr>
            <w:r>
              <w:rPr>
                <w:rFonts w:ascii="Arial" w:hAnsi="Arial"/>
                <w:b/>
                <w:sz w:val="22"/>
                <w:lang w:bidi="x-none"/>
              </w:rPr>
              <w:t>(1 year)</w:t>
            </w:r>
          </w:p>
        </w:tc>
      </w:tr>
      <w:tr w:rsidR="005309BD" w:rsidRPr="00F30B35" w14:paraId="15FE7B50" w14:textId="77777777" w:rsidTr="00662219">
        <w:trPr>
          <w:jc w:val="center"/>
        </w:trPr>
        <w:tc>
          <w:tcPr>
            <w:tcW w:w="2975" w:type="dxa"/>
            <w:shd w:val="clear" w:color="auto" w:fill="auto"/>
          </w:tcPr>
          <w:p w14:paraId="70E4CF5C" w14:textId="77777777" w:rsidR="005309BD" w:rsidRPr="00F30B35" w:rsidRDefault="005309BD" w:rsidP="00FE3CB5">
            <w:pPr>
              <w:rPr>
                <w:rFonts w:ascii="Arial" w:hAnsi="Arial"/>
                <w:sz w:val="20"/>
                <w:lang w:bidi="x-none"/>
              </w:rPr>
            </w:pPr>
            <w:r w:rsidRPr="00F30B35">
              <w:rPr>
                <w:rFonts w:ascii="Arial" w:hAnsi="Arial"/>
                <w:sz w:val="20"/>
                <w:lang w:bidi="x-none"/>
              </w:rPr>
              <w:t xml:space="preserve">1. </w:t>
            </w:r>
            <w:r>
              <w:rPr>
                <w:rFonts w:ascii="Arial" w:hAnsi="Arial"/>
                <w:sz w:val="20"/>
                <w:lang w:bidi="x-none"/>
              </w:rPr>
              <w:t>Assessment of Service Needs</w:t>
            </w:r>
          </w:p>
        </w:tc>
        <w:tc>
          <w:tcPr>
            <w:tcW w:w="4490" w:type="dxa"/>
            <w:shd w:val="clear" w:color="auto" w:fill="auto"/>
          </w:tcPr>
          <w:p w14:paraId="14F3FEBA"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6F7FD440"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72B3FB19" w14:textId="77777777" w:rsidTr="00662219">
        <w:trPr>
          <w:jc w:val="center"/>
        </w:trPr>
        <w:tc>
          <w:tcPr>
            <w:tcW w:w="2975" w:type="dxa"/>
            <w:shd w:val="clear" w:color="auto" w:fill="auto"/>
          </w:tcPr>
          <w:p w14:paraId="5ECD5A4B" w14:textId="77777777" w:rsidR="005309BD" w:rsidRPr="00F30B35" w:rsidRDefault="005309BD" w:rsidP="00FE3CB5">
            <w:pPr>
              <w:rPr>
                <w:rFonts w:ascii="Arial" w:hAnsi="Arial"/>
                <w:sz w:val="20"/>
                <w:lang w:bidi="x-none"/>
              </w:rPr>
            </w:pPr>
            <w:r w:rsidRPr="00F30B35">
              <w:rPr>
                <w:rFonts w:ascii="Arial" w:hAnsi="Arial"/>
                <w:sz w:val="20"/>
                <w:lang w:bidi="x-none"/>
              </w:rPr>
              <w:t xml:space="preserve">2. </w:t>
            </w:r>
            <w:r>
              <w:rPr>
                <w:rFonts w:ascii="Arial" w:hAnsi="Arial"/>
                <w:sz w:val="20"/>
                <w:lang w:bidi="x-none"/>
              </w:rPr>
              <w:t>Assistance with Moving Costs</w:t>
            </w:r>
          </w:p>
        </w:tc>
        <w:tc>
          <w:tcPr>
            <w:tcW w:w="4490" w:type="dxa"/>
            <w:shd w:val="clear" w:color="auto" w:fill="auto"/>
          </w:tcPr>
          <w:p w14:paraId="070DCBDC"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37527DE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48449ADF" w14:textId="77777777" w:rsidTr="00662219">
        <w:trPr>
          <w:jc w:val="center"/>
        </w:trPr>
        <w:tc>
          <w:tcPr>
            <w:tcW w:w="2975" w:type="dxa"/>
            <w:shd w:val="clear" w:color="auto" w:fill="auto"/>
          </w:tcPr>
          <w:p w14:paraId="7DB4F087" w14:textId="77777777" w:rsidR="005309BD" w:rsidRPr="00F30B35" w:rsidRDefault="005309BD" w:rsidP="00FE3CB5">
            <w:pPr>
              <w:rPr>
                <w:rFonts w:ascii="Arial" w:hAnsi="Arial"/>
                <w:sz w:val="20"/>
                <w:lang w:bidi="x-none"/>
              </w:rPr>
            </w:pPr>
            <w:r w:rsidRPr="00F30B35">
              <w:rPr>
                <w:rFonts w:ascii="Arial" w:hAnsi="Arial"/>
                <w:sz w:val="20"/>
                <w:lang w:bidi="x-none"/>
              </w:rPr>
              <w:t xml:space="preserve">3. </w:t>
            </w:r>
            <w:r>
              <w:rPr>
                <w:rFonts w:ascii="Arial" w:hAnsi="Arial"/>
                <w:sz w:val="20"/>
                <w:lang w:bidi="x-none"/>
              </w:rPr>
              <w:t>Case Management</w:t>
            </w:r>
          </w:p>
        </w:tc>
        <w:tc>
          <w:tcPr>
            <w:tcW w:w="4490" w:type="dxa"/>
            <w:shd w:val="clear" w:color="auto" w:fill="auto"/>
          </w:tcPr>
          <w:p w14:paraId="217C7464"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3E89D1DB"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6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4218725" w14:textId="77777777" w:rsidTr="00662219">
        <w:trPr>
          <w:jc w:val="center"/>
        </w:trPr>
        <w:tc>
          <w:tcPr>
            <w:tcW w:w="2975" w:type="dxa"/>
            <w:shd w:val="clear" w:color="auto" w:fill="auto"/>
          </w:tcPr>
          <w:p w14:paraId="0AF62E76" w14:textId="77777777" w:rsidR="005309BD" w:rsidRPr="00F30B35" w:rsidRDefault="005309BD" w:rsidP="00FE3CB5">
            <w:pPr>
              <w:rPr>
                <w:rFonts w:ascii="Arial" w:hAnsi="Arial"/>
                <w:sz w:val="20"/>
                <w:lang w:bidi="x-none"/>
              </w:rPr>
            </w:pPr>
            <w:r w:rsidRPr="00F30B35">
              <w:rPr>
                <w:rFonts w:ascii="Arial" w:hAnsi="Arial"/>
                <w:sz w:val="20"/>
                <w:lang w:bidi="x-none"/>
              </w:rPr>
              <w:t xml:space="preserve">4. </w:t>
            </w:r>
            <w:r>
              <w:rPr>
                <w:rFonts w:ascii="Arial" w:hAnsi="Arial"/>
                <w:sz w:val="20"/>
                <w:lang w:bidi="x-none"/>
              </w:rPr>
              <w:t>Child Care</w:t>
            </w:r>
          </w:p>
        </w:tc>
        <w:tc>
          <w:tcPr>
            <w:tcW w:w="4490" w:type="dxa"/>
            <w:shd w:val="clear" w:color="auto" w:fill="auto"/>
          </w:tcPr>
          <w:p w14:paraId="2161295B"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277C3C4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7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3B344BE7" w14:textId="77777777" w:rsidTr="00662219">
        <w:trPr>
          <w:jc w:val="center"/>
        </w:trPr>
        <w:tc>
          <w:tcPr>
            <w:tcW w:w="2975" w:type="dxa"/>
            <w:shd w:val="clear" w:color="auto" w:fill="auto"/>
          </w:tcPr>
          <w:p w14:paraId="754A9358" w14:textId="77777777" w:rsidR="005309BD" w:rsidRPr="00F30B35" w:rsidRDefault="005309BD" w:rsidP="00FE3CB5">
            <w:pPr>
              <w:rPr>
                <w:rFonts w:ascii="Arial" w:hAnsi="Arial"/>
                <w:sz w:val="20"/>
                <w:lang w:bidi="x-none"/>
              </w:rPr>
            </w:pPr>
            <w:r w:rsidRPr="00F30B35">
              <w:rPr>
                <w:rFonts w:ascii="Arial" w:hAnsi="Arial"/>
                <w:sz w:val="20"/>
                <w:lang w:bidi="x-none"/>
              </w:rPr>
              <w:t xml:space="preserve">5. </w:t>
            </w:r>
            <w:r>
              <w:rPr>
                <w:rFonts w:ascii="Arial" w:hAnsi="Arial"/>
                <w:sz w:val="20"/>
                <w:lang w:bidi="x-none"/>
              </w:rPr>
              <w:t>Education Services</w:t>
            </w:r>
          </w:p>
        </w:tc>
        <w:tc>
          <w:tcPr>
            <w:tcW w:w="4490" w:type="dxa"/>
            <w:shd w:val="clear" w:color="auto" w:fill="auto"/>
          </w:tcPr>
          <w:p w14:paraId="49038F4E"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289D723D"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7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659BB53" w14:textId="77777777" w:rsidTr="00662219">
        <w:trPr>
          <w:jc w:val="center"/>
        </w:trPr>
        <w:tc>
          <w:tcPr>
            <w:tcW w:w="2975" w:type="dxa"/>
            <w:shd w:val="clear" w:color="auto" w:fill="auto"/>
          </w:tcPr>
          <w:p w14:paraId="6050AA2B" w14:textId="77777777" w:rsidR="005309BD" w:rsidRPr="00F30B35" w:rsidRDefault="005309BD" w:rsidP="00FE3CB5">
            <w:pPr>
              <w:rPr>
                <w:rFonts w:ascii="Arial" w:hAnsi="Arial"/>
                <w:sz w:val="20"/>
                <w:lang w:bidi="x-none"/>
              </w:rPr>
            </w:pPr>
            <w:r w:rsidRPr="00F30B35">
              <w:rPr>
                <w:rFonts w:ascii="Arial" w:hAnsi="Arial"/>
                <w:sz w:val="20"/>
                <w:lang w:bidi="x-none"/>
              </w:rPr>
              <w:t xml:space="preserve">6. </w:t>
            </w:r>
            <w:r>
              <w:rPr>
                <w:rFonts w:ascii="Arial" w:hAnsi="Arial"/>
                <w:sz w:val="20"/>
                <w:lang w:bidi="x-none"/>
              </w:rPr>
              <w:t>Employment Assistance</w:t>
            </w:r>
          </w:p>
        </w:tc>
        <w:tc>
          <w:tcPr>
            <w:tcW w:w="4490" w:type="dxa"/>
            <w:shd w:val="clear" w:color="auto" w:fill="auto"/>
          </w:tcPr>
          <w:p w14:paraId="119D17E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52A9C790"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8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9AB8E3D" w14:textId="77777777" w:rsidTr="00662219">
        <w:trPr>
          <w:jc w:val="center"/>
        </w:trPr>
        <w:tc>
          <w:tcPr>
            <w:tcW w:w="2975" w:type="dxa"/>
            <w:shd w:val="clear" w:color="auto" w:fill="auto"/>
          </w:tcPr>
          <w:p w14:paraId="4B743B17" w14:textId="77777777" w:rsidR="005309BD" w:rsidRPr="00F30B35" w:rsidRDefault="005309BD" w:rsidP="00FE3CB5">
            <w:pPr>
              <w:rPr>
                <w:rFonts w:ascii="Arial" w:hAnsi="Arial"/>
                <w:sz w:val="20"/>
                <w:lang w:bidi="x-none"/>
              </w:rPr>
            </w:pPr>
            <w:r w:rsidRPr="00F30B35">
              <w:rPr>
                <w:rFonts w:ascii="Arial" w:hAnsi="Arial"/>
                <w:sz w:val="20"/>
                <w:lang w:bidi="x-none"/>
              </w:rPr>
              <w:t xml:space="preserve">7. </w:t>
            </w:r>
            <w:r>
              <w:rPr>
                <w:rFonts w:ascii="Arial" w:hAnsi="Arial"/>
                <w:sz w:val="20"/>
                <w:lang w:bidi="x-none"/>
              </w:rPr>
              <w:t>Food</w:t>
            </w:r>
          </w:p>
        </w:tc>
        <w:tc>
          <w:tcPr>
            <w:tcW w:w="4490" w:type="dxa"/>
            <w:shd w:val="clear" w:color="auto" w:fill="auto"/>
          </w:tcPr>
          <w:p w14:paraId="450BB65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6D5E673D"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8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4AC62617" w14:textId="77777777" w:rsidTr="00662219">
        <w:trPr>
          <w:jc w:val="center"/>
        </w:trPr>
        <w:tc>
          <w:tcPr>
            <w:tcW w:w="2975" w:type="dxa"/>
            <w:shd w:val="clear" w:color="auto" w:fill="auto"/>
          </w:tcPr>
          <w:p w14:paraId="257C9666" w14:textId="77777777" w:rsidR="005309BD" w:rsidRPr="00F30B35" w:rsidRDefault="005309BD" w:rsidP="00FE3CB5">
            <w:pPr>
              <w:rPr>
                <w:rFonts w:ascii="Arial" w:hAnsi="Arial"/>
                <w:sz w:val="20"/>
                <w:lang w:bidi="x-none"/>
              </w:rPr>
            </w:pPr>
            <w:r w:rsidRPr="00F30B35">
              <w:rPr>
                <w:rFonts w:ascii="Arial" w:hAnsi="Arial"/>
                <w:sz w:val="20"/>
                <w:lang w:bidi="x-none"/>
              </w:rPr>
              <w:lastRenderedPageBreak/>
              <w:t xml:space="preserve">8. </w:t>
            </w:r>
            <w:r>
              <w:rPr>
                <w:rFonts w:ascii="Arial" w:hAnsi="Arial"/>
                <w:sz w:val="20"/>
                <w:lang w:bidi="x-none"/>
              </w:rPr>
              <w:t>Housing/Counseling Services</w:t>
            </w:r>
          </w:p>
        </w:tc>
        <w:tc>
          <w:tcPr>
            <w:tcW w:w="4490" w:type="dxa"/>
            <w:shd w:val="clear" w:color="auto" w:fill="auto"/>
          </w:tcPr>
          <w:p w14:paraId="37A2918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72B5FD5F"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9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40C9EEF2" w14:textId="77777777" w:rsidTr="00662219">
        <w:trPr>
          <w:jc w:val="center"/>
        </w:trPr>
        <w:tc>
          <w:tcPr>
            <w:tcW w:w="2975" w:type="dxa"/>
            <w:shd w:val="clear" w:color="auto" w:fill="auto"/>
          </w:tcPr>
          <w:p w14:paraId="2EB00E82" w14:textId="77777777" w:rsidR="005309BD" w:rsidRPr="00F30B35" w:rsidRDefault="005309BD" w:rsidP="00FE3CB5">
            <w:pPr>
              <w:rPr>
                <w:rFonts w:ascii="Arial" w:hAnsi="Arial"/>
                <w:sz w:val="20"/>
                <w:lang w:bidi="x-none"/>
              </w:rPr>
            </w:pPr>
            <w:r w:rsidRPr="00F30B35">
              <w:rPr>
                <w:rFonts w:ascii="Arial" w:hAnsi="Arial"/>
                <w:sz w:val="20"/>
                <w:lang w:bidi="x-none"/>
              </w:rPr>
              <w:t xml:space="preserve">9. </w:t>
            </w:r>
            <w:r>
              <w:rPr>
                <w:rFonts w:ascii="Arial" w:hAnsi="Arial"/>
                <w:sz w:val="20"/>
                <w:lang w:bidi="x-none"/>
              </w:rPr>
              <w:t>Legal Services</w:t>
            </w:r>
          </w:p>
        </w:tc>
        <w:tc>
          <w:tcPr>
            <w:tcW w:w="4490" w:type="dxa"/>
            <w:shd w:val="clear" w:color="auto" w:fill="auto"/>
          </w:tcPr>
          <w:p w14:paraId="3329560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53D58130"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9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3EA6180" w14:textId="77777777" w:rsidTr="00662219">
        <w:trPr>
          <w:jc w:val="center"/>
        </w:trPr>
        <w:tc>
          <w:tcPr>
            <w:tcW w:w="2975" w:type="dxa"/>
            <w:shd w:val="clear" w:color="auto" w:fill="auto"/>
          </w:tcPr>
          <w:p w14:paraId="1DE091F5" w14:textId="77777777" w:rsidR="005309BD" w:rsidRPr="00F30B35" w:rsidRDefault="005309BD" w:rsidP="00FE3CB5">
            <w:pPr>
              <w:rPr>
                <w:rFonts w:ascii="Arial" w:hAnsi="Arial"/>
                <w:sz w:val="20"/>
                <w:lang w:bidi="x-none"/>
              </w:rPr>
            </w:pPr>
            <w:r w:rsidRPr="00F30B35">
              <w:rPr>
                <w:rFonts w:ascii="Arial" w:hAnsi="Arial"/>
                <w:sz w:val="20"/>
                <w:lang w:bidi="x-none"/>
              </w:rPr>
              <w:t xml:space="preserve">10. </w:t>
            </w:r>
            <w:r>
              <w:rPr>
                <w:rFonts w:ascii="Arial" w:hAnsi="Arial"/>
                <w:sz w:val="20"/>
                <w:lang w:bidi="x-none"/>
              </w:rPr>
              <w:t>Life Skills</w:t>
            </w:r>
          </w:p>
        </w:tc>
        <w:tc>
          <w:tcPr>
            <w:tcW w:w="4490" w:type="dxa"/>
            <w:shd w:val="clear" w:color="auto" w:fill="auto"/>
          </w:tcPr>
          <w:p w14:paraId="4B4C27E3"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43A31F08"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0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AFCA515" w14:textId="77777777" w:rsidTr="00662219">
        <w:trPr>
          <w:jc w:val="center"/>
        </w:trPr>
        <w:tc>
          <w:tcPr>
            <w:tcW w:w="2975" w:type="dxa"/>
            <w:shd w:val="clear" w:color="auto" w:fill="auto"/>
          </w:tcPr>
          <w:p w14:paraId="31AB6569" w14:textId="77777777" w:rsidR="005309BD" w:rsidRPr="00F30B35" w:rsidRDefault="005309BD" w:rsidP="00FE3CB5">
            <w:pPr>
              <w:rPr>
                <w:rFonts w:ascii="Arial" w:hAnsi="Arial"/>
                <w:sz w:val="20"/>
                <w:lang w:bidi="x-none"/>
              </w:rPr>
            </w:pPr>
            <w:r w:rsidRPr="00F30B35">
              <w:rPr>
                <w:rFonts w:ascii="Arial" w:hAnsi="Arial"/>
                <w:sz w:val="20"/>
                <w:lang w:bidi="x-none"/>
              </w:rPr>
              <w:t xml:space="preserve">11. </w:t>
            </w:r>
            <w:r>
              <w:rPr>
                <w:rFonts w:ascii="Arial" w:hAnsi="Arial"/>
                <w:sz w:val="20"/>
                <w:lang w:bidi="x-none"/>
              </w:rPr>
              <w:t>Mental Health Services</w:t>
            </w:r>
          </w:p>
        </w:tc>
        <w:tc>
          <w:tcPr>
            <w:tcW w:w="4490" w:type="dxa"/>
            <w:tcBorders>
              <w:bottom w:val="single" w:sz="4" w:space="0" w:color="auto"/>
            </w:tcBorders>
            <w:shd w:val="clear" w:color="auto" w:fill="auto"/>
          </w:tcPr>
          <w:p w14:paraId="175E34EE"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shd w:val="clear" w:color="auto" w:fill="auto"/>
          </w:tcPr>
          <w:p w14:paraId="14214264"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05"/>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6017D1A1" w14:textId="77777777" w:rsidTr="00662219">
        <w:trPr>
          <w:jc w:val="center"/>
        </w:trPr>
        <w:tc>
          <w:tcPr>
            <w:tcW w:w="2975" w:type="dxa"/>
            <w:tcBorders>
              <w:bottom w:val="single" w:sz="4" w:space="0" w:color="auto"/>
            </w:tcBorders>
            <w:shd w:val="clear" w:color="auto" w:fill="auto"/>
          </w:tcPr>
          <w:p w14:paraId="2955FDA8" w14:textId="77777777" w:rsidR="005309BD" w:rsidRPr="00F30B35" w:rsidRDefault="005309BD" w:rsidP="00FE3CB5">
            <w:pPr>
              <w:rPr>
                <w:rFonts w:ascii="Arial" w:hAnsi="Arial"/>
                <w:sz w:val="20"/>
                <w:lang w:bidi="x-none"/>
              </w:rPr>
            </w:pPr>
            <w:r w:rsidRPr="00F30B35">
              <w:rPr>
                <w:rFonts w:ascii="Arial" w:hAnsi="Arial"/>
                <w:sz w:val="20"/>
                <w:lang w:bidi="x-none"/>
              </w:rPr>
              <w:t xml:space="preserve">12. </w:t>
            </w:r>
            <w:r>
              <w:rPr>
                <w:rFonts w:ascii="Arial" w:hAnsi="Arial"/>
                <w:sz w:val="20"/>
                <w:lang w:bidi="x-none"/>
              </w:rPr>
              <w:t>Outpatient Services</w:t>
            </w:r>
          </w:p>
        </w:tc>
        <w:tc>
          <w:tcPr>
            <w:tcW w:w="4490" w:type="dxa"/>
            <w:tcBorders>
              <w:bottom w:val="single" w:sz="4" w:space="0" w:color="auto"/>
            </w:tcBorders>
            <w:shd w:val="clear" w:color="auto" w:fill="auto"/>
          </w:tcPr>
          <w:p w14:paraId="62F0E68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tcBorders>
              <w:bottom w:val="single" w:sz="4" w:space="0" w:color="auto"/>
            </w:tcBorders>
            <w:shd w:val="clear" w:color="auto" w:fill="auto"/>
          </w:tcPr>
          <w:p w14:paraId="4EC7BFD9"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1F8D1CA" w14:textId="77777777" w:rsidTr="00662219">
        <w:trPr>
          <w:jc w:val="center"/>
        </w:trPr>
        <w:tc>
          <w:tcPr>
            <w:tcW w:w="2975" w:type="dxa"/>
            <w:tcBorders>
              <w:top w:val="single" w:sz="4" w:space="0" w:color="auto"/>
              <w:left w:val="single" w:sz="4" w:space="0" w:color="auto"/>
              <w:bottom w:val="single" w:sz="4" w:space="0" w:color="auto"/>
              <w:right w:val="single" w:sz="4" w:space="0" w:color="auto"/>
            </w:tcBorders>
            <w:shd w:val="clear" w:color="auto" w:fill="auto"/>
          </w:tcPr>
          <w:p w14:paraId="0CD1F99D" w14:textId="77777777" w:rsidR="005309BD" w:rsidRPr="00F30B35" w:rsidRDefault="005309BD" w:rsidP="00FE3CB5">
            <w:pPr>
              <w:rPr>
                <w:rFonts w:ascii="Arial" w:hAnsi="Arial"/>
                <w:sz w:val="20"/>
                <w:lang w:bidi="x-none"/>
              </w:rPr>
            </w:pPr>
            <w:r>
              <w:rPr>
                <w:rFonts w:ascii="Arial" w:hAnsi="Arial"/>
                <w:sz w:val="20"/>
                <w:lang w:bidi="x-none"/>
              </w:rPr>
              <w:t>13. Outreach Services</w:t>
            </w:r>
          </w:p>
        </w:tc>
        <w:tc>
          <w:tcPr>
            <w:tcW w:w="4490" w:type="dxa"/>
            <w:tcBorders>
              <w:top w:val="single" w:sz="4" w:space="0" w:color="auto"/>
              <w:left w:val="single" w:sz="4" w:space="0" w:color="auto"/>
              <w:bottom w:val="single" w:sz="4" w:space="0" w:color="auto"/>
              <w:right w:val="single" w:sz="4" w:space="0" w:color="auto"/>
            </w:tcBorders>
            <w:shd w:val="clear" w:color="auto" w:fill="auto"/>
          </w:tcPr>
          <w:p w14:paraId="6E61B3A1"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351F26"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D1CBBE7" w14:textId="77777777" w:rsidTr="00662219">
        <w:trPr>
          <w:jc w:val="center"/>
        </w:trPr>
        <w:tc>
          <w:tcPr>
            <w:tcW w:w="2975" w:type="dxa"/>
            <w:tcBorders>
              <w:top w:val="single" w:sz="4" w:space="0" w:color="auto"/>
              <w:left w:val="single" w:sz="4" w:space="0" w:color="auto"/>
              <w:bottom w:val="single" w:sz="4" w:space="0" w:color="auto"/>
              <w:right w:val="single" w:sz="4" w:space="0" w:color="auto"/>
            </w:tcBorders>
            <w:shd w:val="clear" w:color="auto" w:fill="auto"/>
          </w:tcPr>
          <w:p w14:paraId="51951C2E" w14:textId="77777777" w:rsidR="005309BD" w:rsidRPr="00F30B35" w:rsidRDefault="005309BD" w:rsidP="00FE3CB5">
            <w:pPr>
              <w:rPr>
                <w:rFonts w:ascii="Arial" w:hAnsi="Arial"/>
                <w:sz w:val="20"/>
                <w:lang w:bidi="x-none"/>
              </w:rPr>
            </w:pPr>
            <w:r>
              <w:rPr>
                <w:rFonts w:ascii="Arial" w:hAnsi="Arial"/>
                <w:sz w:val="20"/>
                <w:lang w:bidi="x-none"/>
              </w:rPr>
              <w:t>14. Substance Abuse Treatment Services</w:t>
            </w:r>
          </w:p>
        </w:tc>
        <w:tc>
          <w:tcPr>
            <w:tcW w:w="4490" w:type="dxa"/>
            <w:tcBorders>
              <w:top w:val="single" w:sz="4" w:space="0" w:color="auto"/>
              <w:left w:val="single" w:sz="4" w:space="0" w:color="auto"/>
              <w:bottom w:val="single" w:sz="4" w:space="0" w:color="auto"/>
              <w:right w:val="single" w:sz="4" w:space="0" w:color="auto"/>
            </w:tcBorders>
            <w:shd w:val="clear" w:color="auto" w:fill="auto"/>
          </w:tcPr>
          <w:p w14:paraId="6066FCD5"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FE5556"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3B7AA5B4" w14:textId="77777777" w:rsidTr="00662219">
        <w:trPr>
          <w:jc w:val="center"/>
        </w:trPr>
        <w:tc>
          <w:tcPr>
            <w:tcW w:w="2975" w:type="dxa"/>
            <w:tcBorders>
              <w:top w:val="single" w:sz="4" w:space="0" w:color="auto"/>
              <w:left w:val="single" w:sz="4" w:space="0" w:color="auto"/>
              <w:bottom w:val="single" w:sz="4" w:space="0" w:color="auto"/>
              <w:right w:val="single" w:sz="4" w:space="0" w:color="auto"/>
            </w:tcBorders>
            <w:shd w:val="clear" w:color="auto" w:fill="auto"/>
          </w:tcPr>
          <w:p w14:paraId="326169D5" w14:textId="77777777" w:rsidR="005309BD" w:rsidRPr="00F30B35" w:rsidRDefault="005309BD" w:rsidP="00FE3CB5">
            <w:pPr>
              <w:rPr>
                <w:rFonts w:ascii="Arial" w:hAnsi="Arial"/>
                <w:sz w:val="20"/>
                <w:lang w:bidi="x-none"/>
              </w:rPr>
            </w:pPr>
            <w:r>
              <w:rPr>
                <w:rFonts w:ascii="Arial" w:hAnsi="Arial"/>
                <w:sz w:val="20"/>
                <w:lang w:bidi="x-none"/>
              </w:rPr>
              <w:t>15. Transportation</w:t>
            </w:r>
          </w:p>
        </w:tc>
        <w:tc>
          <w:tcPr>
            <w:tcW w:w="4490" w:type="dxa"/>
            <w:tcBorders>
              <w:top w:val="single" w:sz="4" w:space="0" w:color="auto"/>
              <w:left w:val="single" w:sz="4" w:space="0" w:color="auto"/>
              <w:bottom w:val="single" w:sz="4" w:space="0" w:color="auto"/>
              <w:right w:val="single" w:sz="4" w:space="0" w:color="auto"/>
            </w:tcBorders>
            <w:shd w:val="clear" w:color="auto" w:fill="auto"/>
          </w:tcPr>
          <w:p w14:paraId="5E25CCD8"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B306AB6"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06727B60" w14:textId="77777777" w:rsidTr="00662219">
        <w:trPr>
          <w:jc w:val="center"/>
        </w:trPr>
        <w:tc>
          <w:tcPr>
            <w:tcW w:w="2975" w:type="dxa"/>
            <w:tcBorders>
              <w:top w:val="single" w:sz="4" w:space="0" w:color="auto"/>
              <w:bottom w:val="double" w:sz="4" w:space="0" w:color="auto"/>
            </w:tcBorders>
            <w:shd w:val="clear" w:color="auto" w:fill="auto"/>
          </w:tcPr>
          <w:p w14:paraId="6B33BF48" w14:textId="77777777" w:rsidR="005309BD" w:rsidRPr="00F30B35" w:rsidRDefault="005309BD" w:rsidP="00FE3CB5">
            <w:pPr>
              <w:rPr>
                <w:rFonts w:ascii="Arial" w:hAnsi="Arial"/>
                <w:sz w:val="20"/>
                <w:lang w:bidi="x-none"/>
              </w:rPr>
            </w:pPr>
            <w:r>
              <w:rPr>
                <w:rFonts w:ascii="Arial" w:hAnsi="Arial"/>
                <w:sz w:val="20"/>
                <w:lang w:bidi="x-none"/>
              </w:rPr>
              <w:t>16. Utility Deposits</w:t>
            </w:r>
          </w:p>
        </w:tc>
        <w:tc>
          <w:tcPr>
            <w:tcW w:w="4490" w:type="dxa"/>
            <w:tcBorders>
              <w:top w:val="single" w:sz="4" w:space="0" w:color="auto"/>
              <w:bottom w:val="double" w:sz="4" w:space="0" w:color="auto"/>
            </w:tcBorders>
            <w:shd w:val="clear" w:color="auto" w:fill="auto"/>
          </w:tcPr>
          <w:p w14:paraId="3B3E25A4"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
                  <w:enabled/>
                  <w:calcOnExit w:val="0"/>
                  <w:textInput>
                    <w:maxLength w:val="20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c>
          <w:tcPr>
            <w:tcW w:w="1980" w:type="dxa"/>
            <w:tcBorders>
              <w:top w:val="single" w:sz="4" w:space="0" w:color="auto"/>
              <w:bottom w:val="double" w:sz="4" w:space="0" w:color="auto"/>
            </w:tcBorders>
            <w:shd w:val="clear" w:color="auto" w:fill="auto"/>
          </w:tcPr>
          <w:p w14:paraId="5A36E16A"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210"/>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5532E652" w14:textId="77777777" w:rsidTr="00662219">
        <w:trPr>
          <w:jc w:val="center"/>
        </w:trPr>
        <w:tc>
          <w:tcPr>
            <w:tcW w:w="2975" w:type="dxa"/>
            <w:tcBorders>
              <w:top w:val="double" w:sz="4" w:space="0" w:color="auto"/>
            </w:tcBorders>
            <w:shd w:val="clear" w:color="auto" w:fill="C0C0C0"/>
          </w:tcPr>
          <w:p w14:paraId="70F3B982" w14:textId="77777777" w:rsidR="005309BD" w:rsidRPr="00F30B35" w:rsidRDefault="005309BD" w:rsidP="00FE3CB5">
            <w:pPr>
              <w:rPr>
                <w:rFonts w:ascii="Arial" w:hAnsi="Arial"/>
                <w:b/>
                <w:sz w:val="20"/>
                <w:lang w:bidi="x-none"/>
              </w:rPr>
            </w:pPr>
            <w:r>
              <w:rPr>
                <w:rFonts w:ascii="Arial" w:hAnsi="Arial"/>
                <w:b/>
                <w:sz w:val="20"/>
                <w:lang w:bidi="x-none"/>
              </w:rPr>
              <w:t>17</w:t>
            </w:r>
            <w:r w:rsidRPr="00F30B35">
              <w:rPr>
                <w:rFonts w:ascii="Arial" w:hAnsi="Arial"/>
                <w:b/>
                <w:sz w:val="20"/>
                <w:lang w:bidi="x-none"/>
              </w:rPr>
              <w:t xml:space="preserve">. Total </w:t>
            </w:r>
            <w:r>
              <w:rPr>
                <w:rFonts w:ascii="Arial" w:hAnsi="Arial"/>
                <w:b/>
                <w:sz w:val="20"/>
                <w:lang w:bidi="x-none"/>
              </w:rPr>
              <w:t>funds</w:t>
            </w:r>
            <w:r w:rsidRPr="00F30B35">
              <w:rPr>
                <w:rFonts w:ascii="Arial" w:hAnsi="Arial"/>
                <w:b/>
                <w:sz w:val="20"/>
                <w:lang w:bidi="x-none"/>
              </w:rPr>
              <w:t xml:space="preserve"> requested</w:t>
            </w:r>
          </w:p>
        </w:tc>
        <w:tc>
          <w:tcPr>
            <w:tcW w:w="4490" w:type="dxa"/>
            <w:vMerge w:val="restart"/>
            <w:tcBorders>
              <w:top w:val="double" w:sz="4" w:space="0" w:color="auto"/>
              <w:bottom w:val="nil"/>
            </w:tcBorders>
            <w:shd w:val="clear" w:color="auto" w:fill="auto"/>
          </w:tcPr>
          <w:p w14:paraId="5120B3CD" w14:textId="77777777" w:rsidR="005309BD" w:rsidRPr="00F30B35" w:rsidRDefault="005309BD" w:rsidP="00FE3CB5">
            <w:pPr>
              <w:jc w:val="center"/>
              <w:rPr>
                <w:rFonts w:ascii="Arial" w:hAnsi="Arial"/>
                <w:sz w:val="20"/>
                <w:lang w:bidi="x-none"/>
              </w:rPr>
            </w:pPr>
          </w:p>
        </w:tc>
        <w:tc>
          <w:tcPr>
            <w:tcW w:w="1980" w:type="dxa"/>
            <w:tcBorders>
              <w:top w:val="double" w:sz="4" w:space="0" w:color="auto"/>
            </w:tcBorders>
            <w:shd w:val="clear" w:color="auto" w:fill="C0C0C0"/>
          </w:tcPr>
          <w:p w14:paraId="6E9E97D0"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6"/>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1B2969F1" w14:textId="77777777" w:rsidTr="00662219">
        <w:trPr>
          <w:jc w:val="center"/>
        </w:trPr>
        <w:tc>
          <w:tcPr>
            <w:tcW w:w="2975" w:type="dxa"/>
            <w:tcBorders>
              <w:bottom w:val="single" w:sz="4" w:space="0" w:color="auto"/>
            </w:tcBorders>
            <w:shd w:val="clear" w:color="auto" w:fill="C0C0C0"/>
          </w:tcPr>
          <w:p w14:paraId="1CBAB6E0" w14:textId="77777777" w:rsidR="005309BD" w:rsidRPr="00F30B35" w:rsidRDefault="005309BD" w:rsidP="00FE3CB5">
            <w:pPr>
              <w:rPr>
                <w:rFonts w:ascii="Arial" w:hAnsi="Arial"/>
                <w:sz w:val="20"/>
                <w:lang w:bidi="x-none"/>
              </w:rPr>
            </w:pPr>
            <w:r>
              <w:rPr>
                <w:rFonts w:ascii="Arial" w:hAnsi="Arial"/>
                <w:sz w:val="20"/>
                <w:lang w:bidi="x-none"/>
              </w:rPr>
              <w:t>18</w:t>
            </w:r>
            <w:r w:rsidRPr="00F30B35">
              <w:rPr>
                <w:rFonts w:ascii="Arial" w:hAnsi="Arial"/>
                <w:sz w:val="20"/>
                <w:lang w:bidi="x-none"/>
              </w:rPr>
              <w:t>.</w:t>
            </w:r>
            <w:r w:rsidRPr="00F30B35" w:rsidDel="00BF30F8">
              <w:rPr>
                <w:rFonts w:ascii="Arial" w:hAnsi="Arial"/>
                <w:sz w:val="20"/>
                <w:lang w:bidi="x-none"/>
              </w:rPr>
              <w:t>Cash</w:t>
            </w:r>
            <w:r>
              <w:rPr>
                <w:rFonts w:ascii="Arial" w:hAnsi="Arial"/>
                <w:sz w:val="20"/>
                <w:lang w:bidi="x-none"/>
              </w:rPr>
              <w:t>/In-kind</w:t>
            </w:r>
            <w:r w:rsidRPr="00F30B35" w:rsidDel="00BF30F8">
              <w:rPr>
                <w:rFonts w:ascii="Arial" w:hAnsi="Arial"/>
                <w:sz w:val="20"/>
                <w:lang w:bidi="x-none"/>
              </w:rPr>
              <w:t xml:space="preserve"> Match</w:t>
            </w:r>
          </w:p>
        </w:tc>
        <w:tc>
          <w:tcPr>
            <w:tcW w:w="4490" w:type="dxa"/>
            <w:vMerge/>
            <w:tcBorders>
              <w:bottom w:val="nil"/>
            </w:tcBorders>
            <w:shd w:val="clear" w:color="auto" w:fill="auto"/>
          </w:tcPr>
          <w:p w14:paraId="4206761C" w14:textId="77777777" w:rsidR="005309BD" w:rsidRPr="00F30B35" w:rsidRDefault="005309BD" w:rsidP="00FE3CB5">
            <w:pPr>
              <w:jc w:val="center"/>
              <w:rPr>
                <w:rFonts w:ascii="Arial" w:hAnsi="Arial"/>
                <w:sz w:val="20"/>
                <w:lang w:bidi="x-none"/>
              </w:rPr>
            </w:pPr>
          </w:p>
        </w:tc>
        <w:tc>
          <w:tcPr>
            <w:tcW w:w="1980" w:type="dxa"/>
            <w:tcBorders>
              <w:bottom w:val="single" w:sz="4" w:space="0" w:color="auto"/>
            </w:tcBorders>
            <w:shd w:val="clear" w:color="auto" w:fill="C0C0C0"/>
          </w:tcPr>
          <w:p w14:paraId="0CEDD5A2" w14:textId="77777777" w:rsidR="005309BD" w:rsidRPr="00F30B35" w:rsidRDefault="005309BD" w:rsidP="00FE3CB5">
            <w:pPr>
              <w:jc w:val="center"/>
              <w:rPr>
                <w:rFonts w:ascii="Arial" w:hAnsi="Arial"/>
                <w:sz w:val="20"/>
                <w:lang w:bidi="x-none"/>
              </w:rPr>
            </w:pPr>
            <w:r w:rsidRPr="00F30B35">
              <w:rPr>
                <w:rFonts w:ascii="Arial" w:hAnsi="Arial"/>
                <w:sz w:val="20"/>
                <w:lang w:bidi="x-none"/>
              </w:rPr>
              <w:fldChar w:fldCharType="begin">
                <w:ffData>
                  <w:name w:val="Text156"/>
                  <w:enabled/>
                  <w:calcOnExit w:val="0"/>
                  <w:textInput/>
                </w:ffData>
              </w:fldChar>
            </w:r>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p>
        </w:tc>
      </w:tr>
      <w:tr w:rsidR="005309BD" w:rsidRPr="00F30B35" w14:paraId="71DAB74D" w14:textId="77777777" w:rsidTr="00662219">
        <w:trPr>
          <w:jc w:val="center"/>
        </w:trPr>
        <w:tc>
          <w:tcPr>
            <w:tcW w:w="2975" w:type="dxa"/>
            <w:shd w:val="clear" w:color="auto" w:fill="C0C0C0"/>
          </w:tcPr>
          <w:p w14:paraId="1ED1FDF9" w14:textId="77777777" w:rsidR="005309BD" w:rsidRPr="00F30B35" w:rsidRDefault="005309BD" w:rsidP="00FE3CB5">
            <w:pPr>
              <w:rPr>
                <w:rFonts w:ascii="Arial" w:hAnsi="Arial"/>
                <w:b/>
                <w:sz w:val="18"/>
                <w:lang w:bidi="x-none"/>
              </w:rPr>
            </w:pPr>
            <w:r>
              <w:rPr>
                <w:rFonts w:ascii="Arial" w:hAnsi="Arial"/>
                <w:b/>
                <w:sz w:val="20"/>
                <w:lang w:bidi="x-none"/>
              </w:rPr>
              <w:t>19</w:t>
            </w:r>
            <w:r w:rsidRPr="00F30B35">
              <w:rPr>
                <w:rFonts w:ascii="Arial" w:hAnsi="Arial"/>
                <w:b/>
                <w:sz w:val="20"/>
                <w:lang w:bidi="x-none"/>
              </w:rPr>
              <w:t>.</w:t>
            </w:r>
            <w:r w:rsidRPr="00F30B35">
              <w:rPr>
                <w:rFonts w:ascii="Arial" w:hAnsi="Arial"/>
                <w:sz w:val="20"/>
                <w:lang w:bidi="x-none"/>
              </w:rPr>
              <w:t xml:space="preserve"> </w:t>
            </w:r>
            <w:r>
              <w:rPr>
                <w:rFonts w:ascii="Arial" w:hAnsi="Arial"/>
                <w:b/>
                <w:sz w:val="20"/>
                <w:lang w:bidi="x-none"/>
              </w:rPr>
              <w:t xml:space="preserve">Total </w:t>
            </w:r>
            <w:r w:rsidRPr="00F30B35">
              <w:rPr>
                <w:rFonts w:ascii="Arial" w:hAnsi="Arial"/>
                <w:b/>
                <w:sz w:val="20"/>
                <w:lang w:bidi="x-none"/>
              </w:rPr>
              <w:t xml:space="preserve">Supportive Services Budget </w:t>
            </w:r>
            <w:r w:rsidRPr="00F30B35">
              <w:rPr>
                <w:rFonts w:ascii="Arial" w:hAnsi="Arial"/>
                <w:b/>
                <w:sz w:val="18"/>
                <w:lang w:bidi="x-none"/>
              </w:rPr>
              <w:t xml:space="preserve">(Total </w:t>
            </w:r>
            <w:r>
              <w:rPr>
                <w:rFonts w:ascii="Arial" w:hAnsi="Arial"/>
                <w:b/>
                <w:sz w:val="18"/>
                <w:lang w:bidi="x-none"/>
              </w:rPr>
              <w:t>Lines 17 &amp; 18</w:t>
            </w:r>
            <w:r w:rsidRPr="00F30B35">
              <w:rPr>
                <w:rFonts w:ascii="Arial" w:hAnsi="Arial"/>
                <w:b/>
                <w:sz w:val="18"/>
                <w:lang w:bidi="x-none"/>
              </w:rPr>
              <w:t>)</w:t>
            </w:r>
          </w:p>
        </w:tc>
        <w:tc>
          <w:tcPr>
            <w:tcW w:w="4490" w:type="dxa"/>
            <w:vMerge/>
            <w:tcBorders>
              <w:bottom w:val="nil"/>
            </w:tcBorders>
            <w:shd w:val="clear" w:color="auto" w:fill="auto"/>
          </w:tcPr>
          <w:p w14:paraId="7908EE81" w14:textId="77777777" w:rsidR="005309BD" w:rsidRPr="00F30B35" w:rsidRDefault="005309BD" w:rsidP="00FE3CB5">
            <w:pPr>
              <w:rPr>
                <w:rFonts w:ascii="Arial" w:hAnsi="Arial"/>
                <w:sz w:val="20"/>
                <w:lang w:bidi="x-none"/>
              </w:rPr>
            </w:pPr>
          </w:p>
        </w:tc>
        <w:tc>
          <w:tcPr>
            <w:tcW w:w="1980" w:type="dxa"/>
            <w:shd w:val="clear" w:color="auto" w:fill="C0C0C0"/>
          </w:tcPr>
          <w:p w14:paraId="66B2BBC7" w14:textId="77777777" w:rsidR="005309BD" w:rsidRPr="00F30B35" w:rsidRDefault="005309BD" w:rsidP="00FE3CB5">
            <w:pPr>
              <w:rPr>
                <w:rFonts w:ascii="Arial" w:hAnsi="Arial"/>
                <w:sz w:val="20"/>
                <w:lang w:bidi="x-none"/>
              </w:rPr>
            </w:pPr>
            <w:r w:rsidRPr="00F30B35">
              <w:rPr>
                <w:rFonts w:ascii="Arial" w:hAnsi="Arial"/>
                <w:sz w:val="20"/>
                <w:lang w:bidi="x-none"/>
              </w:rPr>
              <w:fldChar w:fldCharType="begin">
                <w:ffData>
                  <w:name w:val="Text225"/>
                  <w:enabled/>
                  <w:calcOnExit w:val="0"/>
                  <w:textInput/>
                </w:ffData>
              </w:fldChar>
            </w:r>
            <w:bookmarkStart w:id="19" w:name="Text225"/>
            <w:r w:rsidRPr="00F30B35">
              <w:rPr>
                <w:rFonts w:ascii="Arial" w:hAnsi="Arial"/>
                <w:sz w:val="20"/>
                <w:lang w:bidi="x-none"/>
              </w:rPr>
              <w:instrText xml:space="preserve"> FORMTEXT </w:instrText>
            </w:r>
            <w:r w:rsidRPr="00F30B35">
              <w:rPr>
                <w:rFonts w:ascii="Arial" w:hAnsi="Arial"/>
                <w:sz w:val="20"/>
                <w:lang w:bidi="x-none"/>
              </w:rPr>
            </w:r>
            <w:r w:rsidRPr="00F30B35">
              <w:rPr>
                <w:rFonts w:ascii="Arial" w:hAnsi="Arial"/>
                <w:sz w:val="20"/>
                <w:lang w:bidi="x-none"/>
              </w:rPr>
              <w:fldChar w:fldCharType="separate"/>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Pr>
                <w:rFonts w:ascii="Arial" w:hAnsi="Arial"/>
                <w:noProof/>
                <w:sz w:val="20"/>
                <w:lang w:bidi="x-none"/>
              </w:rPr>
              <w:t> </w:t>
            </w:r>
            <w:r w:rsidRPr="00F30B35">
              <w:rPr>
                <w:rFonts w:ascii="Arial" w:hAnsi="Arial"/>
                <w:sz w:val="20"/>
                <w:lang w:bidi="x-none"/>
              </w:rPr>
              <w:fldChar w:fldCharType="end"/>
            </w:r>
            <w:bookmarkEnd w:id="19"/>
          </w:p>
        </w:tc>
      </w:tr>
    </w:tbl>
    <w:p w14:paraId="13A7A9BC" w14:textId="77777777" w:rsidR="005309BD" w:rsidRPr="004514FA" w:rsidRDefault="005309BD" w:rsidP="00943777">
      <w:pPr>
        <w:rPr>
          <w:rFonts w:ascii="Arial" w:hAnsi="Arial"/>
          <w:sz w:val="22"/>
        </w:rPr>
      </w:pPr>
    </w:p>
    <w:sectPr w:rsidR="005309BD" w:rsidRPr="004514FA" w:rsidSect="00387388">
      <w:headerReference w:type="default" r:id="rId21"/>
      <w:footerReference w:type="even" r:id="rId22"/>
      <w:footerReference w:type="default" r:id="rId23"/>
      <w:pgSz w:w="12240" w:h="15840"/>
      <w:pgMar w:top="1080" w:right="1080" w:bottom="1080" w:left="1080" w:header="360" w:footer="36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rrell, Julie" w:date="2024-08-21T13:59:00Z" w:initials="JJ">
    <w:p w14:paraId="21695F47" w14:textId="37097257" w:rsidR="00BB6588" w:rsidRDefault="00BB6588" w:rsidP="00BB6588">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695F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A6FD2D" w16cex:dateUtc="2024-08-21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695F47" w16cid:durableId="05A6F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A8EA7" w14:textId="77777777" w:rsidR="005652AA" w:rsidRDefault="005652AA" w:rsidP="00146453">
      <w:r>
        <w:separator/>
      </w:r>
    </w:p>
  </w:endnote>
  <w:endnote w:type="continuationSeparator" w:id="0">
    <w:p w14:paraId="69DB6C3F" w14:textId="77777777" w:rsidR="005652AA" w:rsidRDefault="005652AA" w:rsidP="001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B25B" w14:textId="77777777" w:rsidR="007E39D2" w:rsidRDefault="007E39D2" w:rsidP="003873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511B2" w14:textId="77777777" w:rsidR="007E39D2" w:rsidRDefault="007E39D2" w:rsidP="00146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D668" w14:textId="77777777" w:rsidR="007E39D2" w:rsidRPr="001145AB" w:rsidRDefault="007E39D2" w:rsidP="00387388">
    <w:pPr>
      <w:pStyle w:val="Footer"/>
      <w:framePr w:wrap="none" w:vAnchor="text" w:hAnchor="margin" w:xAlign="center" w:y="1"/>
      <w:rPr>
        <w:rStyle w:val="PageNumber"/>
        <w:rFonts w:ascii="Cambria" w:hAnsi="Cambria"/>
        <w:sz w:val="22"/>
        <w:szCs w:val="22"/>
      </w:rPr>
    </w:pPr>
    <w:r w:rsidRPr="001145AB">
      <w:rPr>
        <w:rStyle w:val="PageNumber"/>
        <w:rFonts w:ascii="Cambria" w:hAnsi="Cambria"/>
        <w:sz w:val="22"/>
        <w:szCs w:val="22"/>
      </w:rPr>
      <w:fldChar w:fldCharType="begin"/>
    </w:r>
    <w:r w:rsidRPr="001145AB">
      <w:rPr>
        <w:rStyle w:val="PageNumber"/>
        <w:rFonts w:ascii="Cambria" w:hAnsi="Cambria"/>
        <w:sz w:val="22"/>
        <w:szCs w:val="22"/>
      </w:rPr>
      <w:instrText xml:space="preserve">PAGE  </w:instrText>
    </w:r>
    <w:r w:rsidRPr="001145AB">
      <w:rPr>
        <w:rStyle w:val="PageNumber"/>
        <w:rFonts w:ascii="Cambria" w:hAnsi="Cambria"/>
        <w:sz w:val="22"/>
        <w:szCs w:val="22"/>
      </w:rPr>
      <w:fldChar w:fldCharType="separate"/>
    </w:r>
    <w:r w:rsidR="007931BC">
      <w:rPr>
        <w:rStyle w:val="PageNumber"/>
        <w:rFonts w:ascii="Cambria" w:hAnsi="Cambria"/>
        <w:noProof/>
        <w:sz w:val="22"/>
        <w:szCs w:val="22"/>
      </w:rPr>
      <w:t>1</w:t>
    </w:r>
    <w:r w:rsidRPr="001145AB">
      <w:rPr>
        <w:rStyle w:val="PageNumber"/>
        <w:rFonts w:ascii="Cambria" w:hAnsi="Cambria"/>
        <w:sz w:val="22"/>
        <w:szCs w:val="22"/>
      </w:rPr>
      <w:fldChar w:fldCharType="end"/>
    </w:r>
  </w:p>
  <w:p w14:paraId="381004B6" w14:textId="094F1504" w:rsidR="007E39D2" w:rsidRPr="00146453" w:rsidRDefault="00387388" w:rsidP="00943777">
    <w:pPr>
      <w:pStyle w:val="Footer"/>
      <w:tabs>
        <w:tab w:val="clear" w:pos="4320"/>
        <w:tab w:val="left" w:pos="8640"/>
      </w:tabs>
      <w:ind w:right="360"/>
      <w:rPr>
        <w:rFonts w:ascii="Arial" w:hAnsi="Arial" w:cs="Arial"/>
        <w:i/>
        <w:sz w:val="20"/>
        <w:szCs w:val="20"/>
      </w:rPr>
    </w:pPr>
    <w:r w:rsidRPr="00387388">
      <w:rPr>
        <w:rFonts w:ascii="Arial" w:hAnsi="Arial" w:cs="Arial"/>
        <w:sz w:val="20"/>
        <w:szCs w:val="20"/>
      </w:rPr>
      <w:t xml:space="preserve">Created by COHHIO for the Ohio </w:t>
    </w:r>
    <w:proofErr w:type="spellStart"/>
    <w:r w:rsidRPr="00387388">
      <w:rPr>
        <w:rFonts w:ascii="Arial" w:hAnsi="Arial" w:cs="Arial"/>
        <w:sz w:val="20"/>
        <w:szCs w:val="20"/>
      </w:rPr>
      <w:t>BoSCoC</w:t>
    </w:r>
    <w:proofErr w:type="spellEnd"/>
    <w:r w:rsidR="00943777">
      <w:rPr>
        <w:rFonts w:ascii="Arial" w:hAnsi="Arial" w:cs="Arial"/>
        <w:sz w:val="20"/>
        <w:szCs w:val="20"/>
      </w:rPr>
      <w:t xml:space="preserve">                                                                 </w:t>
    </w:r>
    <w:r w:rsidR="00233C4A">
      <w:rPr>
        <w:rFonts w:ascii="Arial" w:hAnsi="Arial" w:cs="Arial"/>
        <w:sz w:val="20"/>
        <w:szCs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02DA0" w14:textId="77777777" w:rsidR="005652AA" w:rsidRDefault="005652AA" w:rsidP="00146453">
      <w:r>
        <w:separator/>
      </w:r>
    </w:p>
  </w:footnote>
  <w:footnote w:type="continuationSeparator" w:id="0">
    <w:p w14:paraId="7CC0E81B" w14:textId="77777777" w:rsidR="005652AA" w:rsidRDefault="005652AA" w:rsidP="0014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6005" w14:textId="7078F9C8" w:rsidR="00A02A1A" w:rsidRDefault="00387388" w:rsidP="00B22054">
    <w:pPr>
      <w:pStyle w:val="Header"/>
      <w:tabs>
        <w:tab w:val="clear" w:pos="4320"/>
        <w:tab w:val="clear" w:pos="8640"/>
        <w:tab w:val="left" w:pos="9130"/>
      </w:tabs>
      <w:rPr>
        <w:rFonts w:ascii="Arial" w:hAnsi="Arial" w:cs="Arial"/>
        <w:noProof/>
        <w:sz w:val="18"/>
        <w:szCs w:val="18"/>
      </w:rPr>
    </w:pPr>
    <w:r>
      <w:rPr>
        <w:noProof/>
      </w:rPr>
      <w:drawing>
        <wp:inline distT="0" distB="0" distL="0" distR="0" wp14:anchorId="176C48FF" wp14:editId="5737A487">
          <wp:extent cx="960120" cy="457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 horiz logo.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7200"/>
                  </a:xfrm>
                  <a:prstGeom prst="rect">
                    <a:avLst/>
                  </a:prstGeom>
                </pic:spPr>
              </pic:pic>
            </a:graphicData>
          </a:graphic>
        </wp:inline>
      </w:drawing>
    </w:r>
    <w:r w:rsidR="00B22054">
      <w:rPr>
        <w:rFonts w:ascii="Arial" w:hAnsi="Arial" w:cs="Arial"/>
        <w:noProof/>
        <w:sz w:val="18"/>
        <w:szCs w:val="18"/>
      </w:rPr>
      <w:t xml:space="preserve">                                                                                                                   </w:t>
    </w:r>
  </w:p>
  <w:p w14:paraId="7513A98B" w14:textId="77777777" w:rsidR="00C54AA8" w:rsidRDefault="00C54AA8" w:rsidP="00B22054">
    <w:pPr>
      <w:pStyle w:val="Header"/>
      <w:tabs>
        <w:tab w:val="clear" w:pos="4320"/>
        <w:tab w:val="clear" w:pos="8640"/>
        <w:tab w:val="left" w:pos="91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A70"/>
    <w:multiLevelType w:val="hybridMultilevel"/>
    <w:tmpl w:val="0E8A4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6817"/>
    <w:multiLevelType w:val="hybridMultilevel"/>
    <w:tmpl w:val="2BDAB7E2"/>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7A4"/>
    <w:multiLevelType w:val="hybridMultilevel"/>
    <w:tmpl w:val="6F162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C1A43"/>
    <w:multiLevelType w:val="hybridMultilevel"/>
    <w:tmpl w:val="E9CE138A"/>
    <w:lvl w:ilvl="0" w:tplc="11762C4A">
      <w:start w:val="1"/>
      <w:numFmt w:val="decimal"/>
      <w:lvlText w:val="%1."/>
      <w:lvlJc w:val="left"/>
      <w:pPr>
        <w:ind w:left="720" w:hanging="360"/>
      </w:pPr>
      <w:rPr>
        <w:b/>
        <w:bCs/>
      </w:rPr>
    </w:lvl>
    <w:lvl w:ilvl="1" w:tplc="04090001">
      <w:start w:val="1"/>
      <w:numFmt w:val="bullet"/>
      <w:lvlText w:val=""/>
      <w:lvlJc w:val="left"/>
      <w:pPr>
        <w:ind w:left="148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71F6"/>
    <w:multiLevelType w:val="hybridMultilevel"/>
    <w:tmpl w:val="6ACA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286"/>
    <w:multiLevelType w:val="hybridMultilevel"/>
    <w:tmpl w:val="E092F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25221"/>
    <w:multiLevelType w:val="hybridMultilevel"/>
    <w:tmpl w:val="F5D2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40863"/>
    <w:multiLevelType w:val="hybridMultilevel"/>
    <w:tmpl w:val="E40A0C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76812EC"/>
    <w:multiLevelType w:val="hybridMultilevel"/>
    <w:tmpl w:val="2C4A84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2706FE"/>
    <w:multiLevelType w:val="hybridMultilevel"/>
    <w:tmpl w:val="A4A85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00631D"/>
    <w:multiLevelType w:val="hybridMultilevel"/>
    <w:tmpl w:val="5B76294C"/>
    <w:lvl w:ilvl="0" w:tplc="6406CD2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95B41"/>
    <w:multiLevelType w:val="hybridMultilevel"/>
    <w:tmpl w:val="8ADA48E8"/>
    <w:lvl w:ilvl="0" w:tplc="FFFFFFFF">
      <w:start w:val="1"/>
      <w:numFmt w:val="decimal"/>
      <w:lvlText w:val="%1."/>
      <w:lvlJc w:val="left"/>
      <w:pPr>
        <w:ind w:left="720" w:hanging="360"/>
      </w:pPr>
    </w:lvl>
    <w:lvl w:ilvl="1" w:tplc="FFFFFFFF">
      <w:start w:val="1"/>
      <w:numFmt w:val="bullet"/>
      <w:lvlText w:val=""/>
      <w:lvlJc w:val="left"/>
      <w:pPr>
        <w:ind w:left="14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870B55"/>
    <w:multiLevelType w:val="hybridMultilevel"/>
    <w:tmpl w:val="BEB2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76231"/>
    <w:multiLevelType w:val="hybridMultilevel"/>
    <w:tmpl w:val="77AA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4B5A83"/>
    <w:multiLevelType w:val="multilevel"/>
    <w:tmpl w:val="D9869B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863EF"/>
    <w:multiLevelType w:val="hybridMultilevel"/>
    <w:tmpl w:val="1C76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04DF4"/>
    <w:multiLevelType w:val="hybridMultilevel"/>
    <w:tmpl w:val="13B20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2F0CB0"/>
    <w:multiLevelType w:val="hybridMultilevel"/>
    <w:tmpl w:val="F6B6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44BE2"/>
    <w:multiLevelType w:val="hybridMultilevel"/>
    <w:tmpl w:val="AF36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A5A04"/>
    <w:multiLevelType w:val="hybridMultilevel"/>
    <w:tmpl w:val="1CA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B652F"/>
    <w:multiLevelType w:val="hybridMultilevel"/>
    <w:tmpl w:val="3F2627A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C269A8"/>
    <w:multiLevelType w:val="hybridMultilevel"/>
    <w:tmpl w:val="59B859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064390"/>
    <w:multiLevelType w:val="hybridMultilevel"/>
    <w:tmpl w:val="12F468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5A3F0D"/>
    <w:multiLevelType w:val="hybridMultilevel"/>
    <w:tmpl w:val="E770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C3256"/>
    <w:multiLevelType w:val="hybridMultilevel"/>
    <w:tmpl w:val="824E8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F183D"/>
    <w:multiLevelType w:val="multilevel"/>
    <w:tmpl w:val="6712791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0B5261"/>
    <w:multiLevelType w:val="hybridMultilevel"/>
    <w:tmpl w:val="8ADA48E8"/>
    <w:lvl w:ilvl="0" w:tplc="FFFFFFFF">
      <w:start w:val="1"/>
      <w:numFmt w:val="decimal"/>
      <w:lvlText w:val="%1."/>
      <w:lvlJc w:val="left"/>
      <w:pPr>
        <w:ind w:left="720" w:hanging="360"/>
      </w:pPr>
    </w:lvl>
    <w:lvl w:ilvl="1" w:tplc="FFFFFFFF">
      <w:start w:val="1"/>
      <w:numFmt w:val="bullet"/>
      <w:lvlText w:val=""/>
      <w:lvlJc w:val="left"/>
      <w:pPr>
        <w:ind w:left="14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3C6D3E"/>
    <w:multiLevelType w:val="hybridMultilevel"/>
    <w:tmpl w:val="E54E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09198F"/>
    <w:multiLevelType w:val="hybridMultilevel"/>
    <w:tmpl w:val="8ADA48E8"/>
    <w:lvl w:ilvl="0" w:tplc="FFFFFFFF">
      <w:start w:val="1"/>
      <w:numFmt w:val="decimal"/>
      <w:lvlText w:val="%1."/>
      <w:lvlJc w:val="left"/>
      <w:pPr>
        <w:ind w:left="720" w:hanging="360"/>
      </w:pPr>
    </w:lvl>
    <w:lvl w:ilvl="1" w:tplc="FFFFFFFF">
      <w:start w:val="1"/>
      <w:numFmt w:val="bullet"/>
      <w:lvlText w:val=""/>
      <w:lvlJc w:val="left"/>
      <w:pPr>
        <w:ind w:left="148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BE2371"/>
    <w:multiLevelType w:val="hybridMultilevel"/>
    <w:tmpl w:val="D9869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95771"/>
    <w:multiLevelType w:val="hybridMultilevel"/>
    <w:tmpl w:val="90D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A3650"/>
    <w:multiLevelType w:val="hybridMultilevel"/>
    <w:tmpl w:val="D0CC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C2E4E"/>
    <w:multiLevelType w:val="hybridMultilevel"/>
    <w:tmpl w:val="6712791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99437466">
    <w:abstractNumId w:val="32"/>
  </w:num>
  <w:num w:numId="2" w16cid:durableId="956984139">
    <w:abstractNumId w:val="18"/>
  </w:num>
  <w:num w:numId="3" w16cid:durableId="226038467">
    <w:abstractNumId w:val="25"/>
  </w:num>
  <w:num w:numId="4" w16cid:durableId="1907716674">
    <w:abstractNumId w:val="1"/>
  </w:num>
  <w:num w:numId="5" w16cid:durableId="1053311549">
    <w:abstractNumId w:val="29"/>
  </w:num>
  <w:num w:numId="6" w16cid:durableId="2042701437">
    <w:abstractNumId w:val="14"/>
  </w:num>
  <w:num w:numId="7" w16cid:durableId="2082018171">
    <w:abstractNumId w:val="4"/>
  </w:num>
  <w:num w:numId="8" w16cid:durableId="1484659825">
    <w:abstractNumId w:val="15"/>
  </w:num>
  <w:num w:numId="9" w16cid:durableId="1321469533">
    <w:abstractNumId w:val="17"/>
  </w:num>
  <w:num w:numId="10" w16cid:durableId="1111245365">
    <w:abstractNumId w:val="13"/>
  </w:num>
  <w:num w:numId="11" w16cid:durableId="1124271506">
    <w:abstractNumId w:val="24"/>
  </w:num>
  <w:num w:numId="12" w16cid:durableId="1839802711">
    <w:abstractNumId w:val="10"/>
  </w:num>
  <w:num w:numId="13" w16cid:durableId="1525173854">
    <w:abstractNumId w:val="12"/>
  </w:num>
  <w:num w:numId="14" w16cid:durableId="181478962">
    <w:abstractNumId w:val="31"/>
  </w:num>
  <w:num w:numId="15" w16cid:durableId="1202093400">
    <w:abstractNumId w:val="30"/>
  </w:num>
  <w:num w:numId="16" w16cid:durableId="1849976435">
    <w:abstractNumId w:val="3"/>
  </w:num>
  <w:num w:numId="17" w16cid:durableId="1008600351">
    <w:abstractNumId w:val="7"/>
  </w:num>
  <w:num w:numId="18" w16cid:durableId="1879274513">
    <w:abstractNumId w:val="0"/>
  </w:num>
  <w:num w:numId="19" w16cid:durableId="1114402311">
    <w:abstractNumId w:val="23"/>
  </w:num>
  <w:num w:numId="20" w16cid:durableId="694112600">
    <w:abstractNumId w:val="27"/>
  </w:num>
  <w:num w:numId="21" w16cid:durableId="455876416">
    <w:abstractNumId w:val="6"/>
  </w:num>
  <w:num w:numId="22" w16cid:durableId="1626279329">
    <w:abstractNumId w:val="2"/>
  </w:num>
  <w:num w:numId="23" w16cid:durableId="334115121">
    <w:abstractNumId w:val="11"/>
  </w:num>
  <w:num w:numId="24" w16cid:durableId="517699343">
    <w:abstractNumId w:val="26"/>
  </w:num>
  <w:num w:numId="25" w16cid:durableId="898856274">
    <w:abstractNumId w:val="28"/>
  </w:num>
  <w:num w:numId="26" w16cid:durableId="1847208786">
    <w:abstractNumId w:val="5"/>
  </w:num>
  <w:num w:numId="27" w16cid:durableId="1563978225">
    <w:abstractNumId w:val="9"/>
  </w:num>
  <w:num w:numId="28" w16cid:durableId="2032106495">
    <w:abstractNumId w:val="16"/>
  </w:num>
  <w:num w:numId="29" w16cid:durableId="603919704">
    <w:abstractNumId w:val="22"/>
  </w:num>
  <w:num w:numId="30" w16cid:durableId="45765975">
    <w:abstractNumId w:val="19"/>
  </w:num>
  <w:num w:numId="31" w16cid:durableId="750855777">
    <w:abstractNumId w:val="8"/>
  </w:num>
  <w:num w:numId="32" w16cid:durableId="51268990">
    <w:abstractNumId w:val="20"/>
  </w:num>
  <w:num w:numId="33" w16cid:durableId="82270229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rell, Julie">
    <w15:presenceInfo w15:providerId="AD" w15:userId="S::10206482@id.ohio.gov::878f4860-f6a9-4e77-8b9a-471bc8b5a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2"/>
    <w:rsid w:val="00001067"/>
    <w:rsid w:val="00012449"/>
    <w:rsid w:val="00024C6B"/>
    <w:rsid w:val="000274EF"/>
    <w:rsid w:val="00050DF9"/>
    <w:rsid w:val="000752A1"/>
    <w:rsid w:val="00083EF5"/>
    <w:rsid w:val="00087598"/>
    <w:rsid w:val="000A2DD7"/>
    <w:rsid w:val="000B5A09"/>
    <w:rsid w:val="000E0EE7"/>
    <w:rsid w:val="000E3981"/>
    <w:rsid w:val="000E6A04"/>
    <w:rsid w:val="001145AB"/>
    <w:rsid w:val="001341A8"/>
    <w:rsid w:val="00146453"/>
    <w:rsid w:val="00151F0A"/>
    <w:rsid w:val="00160174"/>
    <w:rsid w:val="00162821"/>
    <w:rsid w:val="00163B9D"/>
    <w:rsid w:val="00181EB2"/>
    <w:rsid w:val="001A4C55"/>
    <w:rsid w:val="001A4D45"/>
    <w:rsid w:val="001B0A13"/>
    <w:rsid w:val="001C0629"/>
    <w:rsid w:val="001C24B1"/>
    <w:rsid w:val="001E11FD"/>
    <w:rsid w:val="001E42FE"/>
    <w:rsid w:val="001F27DE"/>
    <w:rsid w:val="001F509B"/>
    <w:rsid w:val="00215E27"/>
    <w:rsid w:val="00222F79"/>
    <w:rsid w:val="00223B9C"/>
    <w:rsid w:val="00233C4A"/>
    <w:rsid w:val="00245D89"/>
    <w:rsid w:val="00263BD6"/>
    <w:rsid w:val="00264C5D"/>
    <w:rsid w:val="0027535C"/>
    <w:rsid w:val="002772A3"/>
    <w:rsid w:val="002820C3"/>
    <w:rsid w:val="00282DC4"/>
    <w:rsid w:val="00291DB1"/>
    <w:rsid w:val="002A1E68"/>
    <w:rsid w:val="002B15F1"/>
    <w:rsid w:val="002F291B"/>
    <w:rsid w:val="0031761B"/>
    <w:rsid w:val="00322896"/>
    <w:rsid w:val="00331C12"/>
    <w:rsid w:val="00336F4A"/>
    <w:rsid w:val="00353C0E"/>
    <w:rsid w:val="003570D3"/>
    <w:rsid w:val="00361752"/>
    <w:rsid w:val="00371600"/>
    <w:rsid w:val="00387388"/>
    <w:rsid w:val="003C49DB"/>
    <w:rsid w:val="003D1555"/>
    <w:rsid w:val="003D51D8"/>
    <w:rsid w:val="003F0644"/>
    <w:rsid w:val="00401431"/>
    <w:rsid w:val="0040380A"/>
    <w:rsid w:val="00404D28"/>
    <w:rsid w:val="0043595B"/>
    <w:rsid w:val="004366A3"/>
    <w:rsid w:val="0044277A"/>
    <w:rsid w:val="004514FA"/>
    <w:rsid w:val="00457833"/>
    <w:rsid w:val="00494396"/>
    <w:rsid w:val="004959D3"/>
    <w:rsid w:val="004A4C7B"/>
    <w:rsid w:val="004B5FE8"/>
    <w:rsid w:val="004C7A8F"/>
    <w:rsid w:val="004E3E8A"/>
    <w:rsid w:val="004E449D"/>
    <w:rsid w:val="004E5051"/>
    <w:rsid w:val="004F26B8"/>
    <w:rsid w:val="004F3A11"/>
    <w:rsid w:val="00511933"/>
    <w:rsid w:val="0051474F"/>
    <w:rsid w:val="00520DD6"/>
    <w:rsid w:val="005309BD"/>
    <w:rsid w:val="0053403F"/>
    <w:rsid w:val="00534DD2"/>
    <w:rsid w:val="00560237"/>
    <w:rsid w:val="005652AA"/>
    <w:rsid w:val="0057745E"/>
    <w:rsid w:val="005938C3"/>
    <w:rsid w:val="00594AF2"/>
    <w:rsid w:val="00595986"/>
    <w:rsid w:val="005A1621"/>
    <w:rsid w:val="005E276D"/>
    <w:rsid w:val="005E2A23"/>
    <w:rsid w:val="005F501F"/>
    <w:rsid w:val="006007DD"/>
    <w:rsid w:val="00606698"/>
    <w:rsid w:val="006424C6"/>
    <w:rsid w:val="00662219"/>
    <w:rsid w:val="00663021"/>
    <w:rsid w:val="00675418"/>
    <w:rsid w:val="00695FB4"/>
    <w:rsid w:val="006A1FC3"/>
    <w:rsid w:val="006A7F39"/>
    <w:rsid w:val="006B07CE"/>
    <w:rsid w:val="006C4233"/>
    <w:rsid w:val="006D6338"/>
    <w:rsid w:val="006E2506"/>
    <w:rsid w:val="006E44A0"/>
    <w:rsid w:val="007006BC"/>
    <w:rsid w:val="00717625"/>
    <w:rsid w:val="00724866"/>
    <w:rsid w:val="00755602"/>
    <w:rsid w:val="007569DB"/>
    <w:rsid w:val="00766455"/>
    <w:rsid w:val="00767836"/>
    <w:rsid w:val="00770815"/>
    <w:rsid w:val="007804C2"/>
    <w:rsid w:val="00785338"/>
    <w:rsid w:val="0079140D"/>
    <w:rsid w:val="007931BC"/>
    <w:rsid w:val="007D3522"/>
    <w:rsid w:val="007E39D2"/>
    <w:rsid w:val="007F1796"/>
    <w:rsid w:val="007F3396"/>
    <w:rsid w:val="007F553F"/>
    <w:rsid w:val="00801BDC"/>
    <w:rsid w:val="0081127C"/>
    <w:rsid w:val="008167DB"/>
    <w:rsid w:val="00817A46"/>
    <w:rsid w:val="008200E5"/>
    <w:rsid w:val="008233B8"/>
    <w:rsid w:val="008309DA"/>
    <w:rsid w:val="008329F0"/>
    <w:rsid w:val="008529D0"/>
    <w:rsid w:val="00855D78"/>
    <w:rsid w:val="00857154"/>
    <w:rsid w:val="00865F5A"/>
    <w:rsid w:val="0087648F"/>
    <w:rsid w:val="00876E0A"/>
    <w:rsid w:val="00877A15"/>
    <w:rsid w:val="008813F2"/>
    <w:rsid w:val="0089299E"/>
    <w:rsid w:val="00895904"/>
    <w:rsid w:val="008A7FB0"/>
    <w:rsid w:val="008E47E3"/>
    <w:rsid w:val="008F345C"/>
    <w:rsid w:val="008F73FC"/>
    <w:rsid w:val="00903E69"/>
    <w:rsid w:val="0093250D"/>
    <w:rsid w:val="009359A9"/>
    <w:rsid w:val="00937D87"/>
    <w:rsid w:val="00943777"/>
    <w:rsid w:val="00950AE9"/>
    <w:rsid w:val="00961889"/>
    <w:rsid w:val="009905E8"/>
    <w:rsid w:val="009A5943"/>
    <w:rsid w:val="009A7283"/>
    <w:rsid w:val="009B217F"/>
    <w:rsid w:val="009B6191"/>
    <w:rsid w:val="009E1FB5"/>
    <w:rsid w:val="009F378E"/>
    <w:rsid w:val="009F6D57"/>
    <w:rsid w:val="00A00931"/>
    <w:rsid w:val="00A02A1A"/>
    <w:rsid w:val="00A1288F"/>
    <w:rsid w:val="00A1312D"/>
    <w:rsid w:val="00A164ED"/>
    <w:rsid w:val="00A238C9"/>
    <w:rsid w:val="00A26398"/>
    <w:rsid w:val="00A45FDF"/>
    <w:rsid w:val="00A5485D"/>
    <w:rsid w:val="00A63E25"/>
    <w:rsid w:val="00A66A75"/>
    <w:rsid w:val="00A6797D"/>
    <w:rsid w:val="00AA1BE5"/>
    <w:rsid w:val="00AA744E"/>
    <w:rsid w:val="00AB10DA"/>
    <w:rsid w:val="00AB411C"/>
    <w:rsid w:val="00AC349F"/>
    <w:rsid w:val="00AE1EBF"/>
    <w:rsid w:val="00B13FAA"/>
    <w:rsid w:val="00B22054"/>
    <w:rsid w:val="00B2721D"/>
    <w:rsid w:val="00B35282"/>
    <w:rsid w:val="00B607A9"/>
    <w:rsid w:val="00B62530"/>
    <w:rsid w:val="00B74B92"/>
    <w:rsid w:val="00B75D27"/>
    <w:rsid w:val="00B96E3D"/>
    <w:rsid w:val="00BB1E82"/>
    <w:rsid w:val="00BB6588"/>
    <w:rsid w:val="00C07C8B"/>
    <w:rsid w:val="00C20838"/>
    <w:rsid w:val="00C3496B"/>
    <w:rsid w:val="00C54AA8"/>
    <w:rsid w:val="00C57391"/>
    <w:rsid w:val="00C71610"/>
    <w:rsid w:val="00C725F9"/>
    <w:rsid w:val="00C95D06"/>
    <w:rsid w:val="00CB3292"/>
    <w:rsid w:val="00CF5CC7"/>
    <w:rsid w:val="00D57DE3"/>
    <w:rsid w:val="00D6744D"/>
    <w:rsid w:val="00D965AE"/>
    <w:rsid w:val="00DD1BA0"/>
    <w:rsid w:val="00DD554A"/>
    <w:rsid w:val="00DD70DF"/>
    <w:rsid w:val="00DE0F81"/>
    <w:rsid w:val="00DE2385"/>
    <w:rsid w:val="00E04632"/>
    <w:rsid w:val="00E25AF5"/>
    <w:rsid w:val="00E417EC"/>
    <w:rsid w:val="00E677FD"/>
    <w:rsid w:val="00E92D2E"/>
    <w:rsid w:val="00E96BED"/>
    <w:rsid w:val="00EE2F11"/>
    <w:rsid w:val="00EF2317"/>
    <w:rsid w:val="00F00906"/>
    <w:rsid w:val="00F048BA"/>
    <w:rsid w:val="00F13067"/>
    <w:rsid w:val="00F54B24"/>
    <w:rsid w:val="00F63A5F"/>
    <w:rsid w:val="00F6793C"/>
    <w:rsid w:val="00F80A23"/>
    <w:rsid w:val="00F8799D"/>
    <w:rsid w:val="00F971EF"/>
    <w:rsid w:val="00FC7352"/>
    <w:rsid w:val="00FE34FE"/>
    <w:rsid w:val="00FF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FD1D871"/>
  <w14:defaultImageDpi w14:val="300"/>
  <w15:chartTrackingRefBased/>
  <w15:docId w15:val="{1482E050-4A40-B84B-8293-6529F19D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9A594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next w:val="FootnoteText"/>
    <w:rsid w:val="00447F86"/>
    <w:rPr>
      <w:rFonts w:ascii="Arial" w:hAnsi="Arial"/>
      <w:sz w:val="20"/>
    </w:rPr>
  </w:style>
  <w:style w:type="paragraph" w:styleId="FootnoteText">
    <w:name w:val="footnote text"/>
    <w:basedOn w:val="Normal"/>
    <w:semiHidden/>
    <w:rsid w:val="00447F86"/>
  </w:style>
  <w:style w:type="character" w:styleId="Hyperlink">
    <w:name w:val="Hyperlink"/>
    <w:rsid w:val="00755602"/>
    <w:rPr>
      <w:color w:val="0000FF"/>
      <w:u w:val="single"/>
    </w:rPr>
  </w:style>
  <w:style w:type="character" w:styleId="CommentReference">
    <w:name w:val="annotation reference"/>
    <w:uiPriority w:val="99"/>
    <w:semiHidden/>
    <w:unhideWhenUsed/>
    <w:rsid w:val="007569DB"/>
    <w:rPr>
      <w:sz w:val="18"/>
      <w:szCs w:val="18"/>
    </w:rPr>
  </w:style>
  <w:style w:type="paragraph" w:styleId="CommentText">
    <w:name w:val="annotation text"/>
    <w:basedOn w:val="Normal"/>
    <w:link w:val="CommentTextChar"/>
    <w:uiPriority w:val="99"/>
    <w:unhideWhenUsed/>
    <w:rsid w:val="007569DB"/>
  </w:style>
  <w:style w:type="character" w:customStyle="1" w:styleId="CommentTextChar">
    <w:name w:val="Comment Text Char"/>
    <w:link w:val="CommentText"/>
    <w:uiPriority w:val="99"/>
    <w:rsid w:val="007569DB"/>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7569DB"/>
    <w:rPr>
      <w:b/>
      <w:bCs/>
      <w:sz w:val="20"/>
      <w:szCs w:val="20"/>
    </w:rPr>
  </w:style>
  <w:style w:type="character" w:customStyle="1" w:styleId="CommentSubjectChar">
    <w:name w:val="Comment Subject Char"/>
    <w:link w:val="CommentSubject"/>
    <w:uiPriority w:val="99"/>
    <w:semiHidden/>
    <w:rsid w:val="007569DB"/>
    <w:rPr>
      <w:rFonts w:eastAsia="Times New Roman"/>
      <w:b/>
      <w:bCs/>
      <w:sz w:val="24"/>
      <w:szCs w:val="24"/>
    </w:rPr>
  </w:style>
  <w:style w:type="paragraph" w:styleId="BalloonText">
    <w:name w:val="Balloon Text"/>
    <w:basedOn w:val="Normal"/>
    <w:link w:val="BalloonTextChar"/>
    <w:uiPriority w:val="99"/>
    <w:semiHidden/>
    <w:unhideWhenUsed/>
    <w:rsid w:val="007569DB"/>
    <w:rPr>
      <w:rFonts w:ascii="Lucida Grande" w:hAnsi="Lucida Grande" w:cs="Lucida Grande"/>
      <w:sz w:val="18"/>
      <w:szCs w:val="18"/>
    </w:rPr>
  </w:style>
  <w:style w:type="character" w:customStyle="1" w:styleId="BalloonTextChar">
    <w:name w:val="Balloon Text Char"/>
    <w:link w:val="BalloonText"/>
    <w:uiPriority w:val="99"/>
    <w:semiHidden/>
    <w:rsid w:val="007569DB"/>
    <w:rPr>
      <w:rFonts w:ascii="Lucida Grande" w:eastAsia="Times New Roman" w:hAnsi="Lucida Grande" w:cs="Lucida Grande"/>
      <w:sz w:val="18"/>
      <w:szCs w:val="18"/>
    </w:rPr>
  </w:style>
  <w:style w:type="table" w:styleId="TableGrid">
    <w:name w:val="Table Grid"/>
    <w:basedOn w:val="TableNormal"/>
    <w:uiPriority w:val="59"/>
    <w:rsid w:val="0045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6453"/>
    <w:pPr>
      <w:tabs>
        <w:tab w:val="center" w:pos="4320"/>
        <w:tab w:val="right" w:pos="8640"/>
      </w:tabs>
    </w:pPr>
  </w:style>
  <w:style w:type="character" w:customStyle="1" w:styleId="FooterChar">
    <w:name w:val="Footer Char"/>
    <w:link w:val="Footer"/>
    <w:uiPriority w:val="99"/>
    <w:rsid w:val="00146453"/>
    <w:rPr>
      <w:rFonts w:eastAsia="Times New Roman"/>
      <w:sz w:val="24"/>
      <w:szCs w:val="24"/>
    </w:rPr>
  </w:style>
  <w:style w:type="character" w:styleId="PageNumber">
    <w:name w:val="page number"/>
    <w:uiPriority w:val="99"/>
    <w:semiHidden/>
    <w:unhideWhenUsed/>
    <w:rsid w:val="00146453"/>
  </w:style>
  <w:style w:type="paragraph" w:styleId="Header">
    <w:name w:val="header"/>
    <w:basedOn w:val="Normal"/>
    <w:link w:val="HeaderChar"/>
    <w:uiPriority w:val="99"/>
    <w:unhideWhenUsed/>
    <w:rsid w:val="00146453"/>
    <w:pPr>
      <w:tabs>
        <w:tab w:val="center" w:pos="4320"/>
        <w:tab w:val="right" w:pos="8640"/>
      </w:tabs>
    </w:pPr>
  </w:style>
  <w:style w:type="character" w:customStyle="1" w:styleId="HeaderChar">
    <w:name w:val="Header Char"/>
    <w:link w:val="Header"/>
    <w:uiPriority w:val="99"/>
    <w:rsid w:val="00146453"/>
    <w:rPr>
      <w:rFonts w:eastAsia="Times New Roman"/>
      <w:sz w:val="24"/>
      <w:szCs w:val="24"/>
    </w:rPr>
  </w:style>
  <w:style w:type="character" w:styleId="FollowedHyperlink">
    <w:name w:val="FollowedHyperlink"/>
    <w:uiPriority w:val="99"/>
    <w:semiHidden/>
    <w:unhideWhenUsed/>
    <w:rsid w:val="00766455"/>
    <w:rPr>
      <w:color w:val="800080"/>
      <w:u w:val="single"/>
    </w:rPr>
  </w:style>
  <w:style w:type="paragraph" w:styleId="ListParagraph">
    <w:name w:val="List Paragraph"/>
    <w:basedOn w:val="Normal"/>
    <w:uiPriority w:val="34"/>
    <w:qFormat/>
    <w:rsid w:val="00264C5D"/>
    <w:pPr>
      <w:ind w:left="720"/>
      <w:contextualSpacing/>
    </w:pPr>
  </w:style>
  <w:style w:type="character" w:styleId="UnresolvedMention">
    <w:name w:val="Unresolved Mention"/>
    <w:uiPriority w:val="47"/>
    <w:rsid w:val="00264C5D"/>
    <w:rPr>
      <w:color w:val="605E5C"/>
      <w:shd w:val="clear" w:color="auto" w:fill="E1DFDD"/>
    </w:rPr>
  </w:style>
  <w:style w:type="paragraph" w:styleId="Revision">
    <w:name w:val="Revision"/>
    <w:hidden/>
    <w:uiPriority w:val="71"/>
    <w:rsid w:val="004959D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123384">
      <w:bodyDiv w:val="1"/>
      <w:marLeft w:val="0"/>
      <w:marRight w:val="0"/>
      <w:marTop w:val="0"/>
      <w:marBottom w:val="0"/>
      <w:divBdr>
        <w:top w:val="none" w:sz="0" w:space="0" w:color="auto"/>
        <w:left w:val="none" w:sz="0" w:space="0" w:color="auto"/>
        <w:bottom w:val="none" w:sz="0" w:space="0" w:color="auto"/>
        <w:right w:val="none" w:sz="0" w:space="0" w:color="auto"/>
      </w:divBdr>
      <w:divsChild>
        <w:div w:id="34545771">
          <w:marLeft w:val="0"/>
          <w:marRight w:val="0"/>
          <w:marTop w:val="0"/>
          <w:marBottom w:val="0"/>
          <w:divBdr>
            <w:top w:val="none" w:sz="0" w:space="0" w:color="auto"/>
            <w:left w:val="none" w:sz="0" w:space="0" w:color="auto"/>
            <w:bottom w:val="none" w:sz="0" w:space="0" w:color="auto"/>
            <w:right w:val="none" w:sz="0" w:space="0" w:color="auto"/>
          </w:divBdr>
        </w:div>
        <w:div w:id="124545954">
          <w:marLeft w:val="0"/>
          <w:marRight w:val="0"/>
          <w:marTop w:val="0"/>
          <w:marBottom w:val="0"/>
          <w:divBdr>
            <w:top w:val="none" w:sz="0" w:space="0" w:color="auto"/>
            <w:left w:val="none" w:sz="0" w:space="0" w:color="auto"/>
            <w:bottom w:val="none" w:sz="0" w:space="0" w:color="auto"/>
            <w:right w:val="none" w:sz="0" w:space="0" w:color="auto"/>
          </w:divBdr>
        </w:div>
        <w:div w:id="183447088">
          <w:marLeft w:val="0"/>
          <w:marRight w:val="0"/>
          <w:marTop w:val="0"/>
          <w:marBottom w:val="0"/>
          <w:divBdr>
            <w:top w:val="none" w:sz="0" w:space="0" w:color="auto"/>
            <w:left w:val="none" w:sz="0" w:space="0" w:color="auto"/>
            <w:bottom w:val="none" w:sz="0" w:space="0" w:color="auto"/>
            <w:right w:val="none" w:sz="0" w:space="0" w:color="auto"/>
          </w:divBdr>
        </w:div>
        <w:div w:id="187183499">
          <w:marLeft w:val="0"/>
          <w:marRight w:val="0"/>
          <w:marTop w:val="0"/>
          <w:marBottom w:val="0"/>
          <w:divBdr>
            <w:top w:val="none" w:sz="0" w:space="0" w:color="auto"/>
            <w:left w:val="none" w:sz="0" w:space="0" w:color="auto"/>
            <w:bottom w:val="none" w:sz="0" w:space="0" w:color="auto"/>
            <w:right w:val="none" w:sz="0" w:space="0" w:color="auto"/>
          </w:divBdr>
        </w:div>
        <w:div w:id="192498613">
          <w:marLeft w:val="0"/>
          <w:marRight w:val="0"/>
          <w:marTop w:val="0"/>
          <w:marBottom w:val="0"/>
          <w:divBdr>
            <w:top w:val="none" w:sz="0" w:space="0" w:color="auto"/>
            <w:left w:val="none" w:sz="0" w:space="0" w:color="auto"/>
            <w:bottom w:val="none" w:sz="0" w:space="0" w:color="auto"/>
            <w:right w:val="none" w:sz="0" w:space="0" w:color="auto"/>
          </w:divBdr>
        </w:div>
        <w:div w:id="199173362">
          <w:marLeft w:val="0"/>
          <w:marRight w:val="0"/>
          <w:marTop w:val="0"/>
          <w:marBottom w:val="0"/>
          <w:divBdr>
            <w:top w:val="none" w:sz="0" w:space="0" w:color="auto"/>
            <w:left w:val="none" w:sz="0" w:space="0" w:color="auto"/>
            <w:bottom w:val="none" w:sz="0" w:space="0" w:color="auto"/>
            <w:right w:val="none" w:sz="0" w:space="0" w:color="auto"/>
          </w:divBdr>
        </w:div>
        <w:div w:id="220289543">
          <w:marLeft w:val="0"/>
          <w:marRight w:val="0"/>
          <w:marTop w:val="0"/>
          <w:marBottom w:val="0"/>
          <w:divBdr>
            <w:top w:val="none" w:sz="0" w:space="0" w:color="auto"/>
            <w:left w:val="none" w:sz="0" w:space="0" w:color="auto"/>
            <w:bottom w:val="none" w:sz="0" w:space="0" w:color="auto"/>
            <w:right w:val="none" w:sz="0" w:space="0" w:color="auto"/>
          </w:divBdr>
        </w:div>
        <w:div w:id="226569820">
          <w:marLeft w:val="0"/>
          <w:marRight w:val="0"/>
          <w:marTop w:val="0"/>
          <w:marBottom w:val="0"/>
          <w:divBdr>
            <w:top w:val="none" w:sz="0" w:space="0" w:color="auto"/>
            <w:left w:val="none" w:sz="0" w:space="0" w:color="auto"/>
            <w:bottom w:val="none" w:sz="0" w:space="0" w:color="auto"/>
            <w:right w:val="none" w:sz="0" w:space="0" w:color="auto"/>
          </w:divBdr>
        </w:div>
        <w:div w:id="239102299">
          <w:marLeft w:val="0"/>
          <w:marRight w:val="0"/>
          <w:marTop w:val="0"/>
          <w:marBottom w:val="0"/>
          <w:divBdr>
            <w:top w:val="none" w:sz="0" w:space="0" w:color="auto"/>
            <w:left w:val="none" w:sz="0" w:space="0" w:color="auto"/>
            <w:bottom w:val="none" w:sz="0" w:space="0" w:color="auto"/>
            <w:right w:val="none" w:sz="0" w:space="0" w:color="auto"/>
          </w:divBdr>
        </w:div>
        <w:div w:id="239872481">
          <w:marLeft w:val="0"/>
          <w:marRight w:val="0"/>
          <w:marTop w:val="0"/>
          <w:marBottom w:val="0"/>
          <w:divBdr>
            <w:top w:val="none" w:sz="0" w:space="0" w:color="auto"/>
            <w:left w:val="none" w:sz="0" w:space="0" w:color="auto"/>
            <w:bottom w:val="none" w:sz="0" w:space="0" w:color="auto"/>
            <w:right w:val="none" w:sz="0" w:space="0" w:color="auto"/>
          </w:divBdr>
        </w:div>
        <w:div w:id="337391499">
          <w:marLeft w:val="0"/>
          <w:marRight w:val="0"/>
          <w:marTop w:val="0"/>
          <w:marBottom w:val="0"/>
          <w:divBdr>
            <w:top w:val="none" w:sz="0" w:space="0" w:color="auto"/>
            <w:left w:val="none" w:sz="0" w:space="0" w:color="auto"/>
            <w:bottom w:val="none" w:sz="0" w:space="0" w:color="auto"/>
            <w:right w:val="none" w:sz="0" w:space="0" w:color="auto"/>
          </w:divBdr>
        </w:div>
        <w:div w:id="383142831">
          <w:marLeft w:val="0"/>
          <w:marRight w:val="0"/>
          <w:marTop w:val="0"/>
          <w:marBottom w:val="0"/>
          <w:divBdr>
            <w:top w:val="none" w:sz="0" w:space="0" w:color="auto"/>
            <w:left w:val="none" w:sz="0" w:space="0" w:color="auto"/>
            <w:bottom w:val="none" w:sz="0" w:space="0" w:color="auto"/>
            <w:right w:val="none" w:sz="0" w:space="0" w:color="auto"/>
          </w:divBdr>
        </w:div>
        <w:div w:id="411973716">
          <w:marLeft w:val="0"/>
          <w:marRight w:val="0"/>
          <w:marTop w:val="0"/>
          <w:marBottom w:val="0"/>
          <w:divBdr>
            <w:top w:val="none" w:sz="0" w:space="0" w:color="auto"/>
            <w:left w:val="none" w:sz="0" w:space="0" w:color="auto"/>
            <w:bottom w:val="none" w:sz="0" w:space="0" w:color="auto"/>
            <w:right w:val="none" w:sz="0" w:space="0" w:color="auto"/>
          </w:divBdr>
        </w:div>
        <w:div w:id="418990733">
          <w:marLeft w:val="0"/>
          <w:marRight w:val="0"/>
          <w:marTop w:val="0"/>
          <w:marBottom w:val="0"/>
          <w:divBdr>
            <w:top w:val="none" w:sz="0" w:space="0" w:color="auto"/>
            <w:left w:val="none" w:sz="0" w:space="0" w:color="auto"/>
            <w:bottom w:val="none" w:sz="0" w:space="0" w:color="auto"/>
            <w:right w:val="none" w:sz="0" w:space="0" w:color="auto"/>
          </w:divBdr>
        </w:div>
        <w:div w:id="438991552">
          <w:marLeft w:val="0"/>
          <w:marRight w:val="0"/>
          <w:marTop w:val="0"/>
          <w:marBottom w:val="0"/>
          <w:divBdr>
            <w:top w:val="none" w:sz="0" w:space="0" w:color="auto"/>
            <w:left w:val="none" w:sz="0" w:space="0" w:color="auto"/>
            <w:bottom w:val="none" w:sz="0" w:space="0" w:color="auto"/>
            <w:right w:val="none" w:sz="0" w:space="0" w:color="auto"/>
          </w:divBdr>
        </w:div>
        <w:div w:id="447314321">
          <w:marLeft w:val="0"/>
          <w:marRight w:val="0"/>
          <w:marTop w:val="0"/>
          <w:marBottom w:val="0"/>
          <w:divBdr>
            <w:top w:val="none" w:sz="0" w:space="0" w:color="auto"/>
            <w:left w:val="none" w:sz="0" w:space="0" w:color="auto"/>
            <w:bottom w:val="none" w:sz="0" w:space="0" w:color="auto"/>
            <w:right w:val="none" w:sz="0" w:space="0" w:color="auto"/>
          </w:divBdr>
        </w:div>
        <w:div w:id="486090708">
          <w:marLeft w:val="0"/>
          <w:marRight w:val="0"/>
          <w:marTop w:val="0"/>
          <w:marBottom w:val="0"/>
          <w:divBdr>
            <w:top w:val="none" w:sz="0" w:space="0" w:color="auto"/>
            <w:left w:val="none" w:sz="0" w:space="0" w:color="auto"/>
            <w:bottom w:val="none" w:sz="0" w:space="0" w:color="auto"/>
            <w:right w:val="none" w:sz="0" w:space="0" w:color="auto"/>
          </w:divBdr>
        </w:div>
        <w:div w:id="513611016">
          <w:marLeft w:val="0"/>
          <w:marRight w:val="0"/>
          <w:marTop w:val="0"/>
          <w:marBottom w:val="0"/>
          <w:divBdr>
            <w:top w:val="none" w:sz="0" w:space="0" w:color="auto"/>
            <w:left w:val="none" w:sz="0" w:space="0" w:color="auto"/>
            <w:bottom w:val="none" w:sz="0" w:space="0" w:color="auto"/>
            <w:right w:val="none" w:sz="0" w:space="0" w:color="auto"/>
          </w:divBdr>
        </w:div>
        <w:div w:id="580212505">
          <w:marLeft w:val="0"/>
          <w:marRight w:val="0"/>
          <w:marTop w:val="0"/>
          <w:marBottom w:val="0"/>
          <w:divBdr>
            <w:top w:val="none" w:sz="0" w:space="0" w:color="auto"/>
            <w:left w:val="none" w:sz="0" w:space="0" w:color="auto"/>
            <w:bottom w:val="none" w:sz="0" w:space="0" w:color="auto"/>
            <w:right w:val="none" w:sz="0" w:space="0" w:color="auto"/>
          </w:divBdr>
        </w:div>
        <w:div w:id="596988744">
          <w:marLeft w:val="0"/>
          <w:marRight w:val="0"/>
          <w:marTop w:val="0"/>
          <w:marBottom w:val="0"/>
          <w:divBdr>
            <w:top w:val="none" w:sz="0" w:space="0" w:color="auto"/>
            <w:left w:val="none" w:sz="0" w:space="0" w:color="auto"/>
            <w:bottom w:val="none" w:sz="0" w:space="0" w:color="auto"/>
            <w:right w:val="none" w:sz="0" w:space="0" w:color="auto"/>
          </w:divBdr>
        </w:div>
        <w:div w:id="657197870">
          <w:marLeft w:val="0"/>
          <w:marRight w:val="0"/>
          <w:marTop w:val="0"/>
          <w:marBottom w:val="0"/>
          <w:divBdr>
            <w:top w:val="none" w:sz="0" w:space="0" w:color="auto"/>
            <w:left w:val="none" w:sz="0" w:space="0" w:color="auto"/>
            <w:bottom w:val="none" w:sz="0" w:space="0" w:color="auto"/>
            <w:right w:val="none" w:sz="0" w:space="0" w:color="auto"/>
          </w:divBdr>
        </w:div>
        <w:div w:id="699356697">
          <w:marLeft w:val="0"/>
          <w:marRight w:val="0"/>
          <w:marTop w:val="0"/>
          <w:marBottom w:val="0"/>
          <w:divBdr>
            <w:top w:val="none" w:sz="0" w:space="0" w:color="auto"/>
            <w:left w:val="none" w:sz="0" w:space="0" w:color="auto"/>
            <w:bottom w:val="none" w:sz="0" w:space="0" w:color="auto"/>
            <w:right w:val="none" w:sz="0" w:space="0" w:color="auto"/>
          </w:divBdr>
        </w:div>
        <w:div w:id="772743561">
          <w:marLeft w:val="0"/>
          <w:marRight w:val="0"/>
          <w:marTop w:val="0"/>
          <w:marBottom w:val="0"/>
          <w:divBdr>
            <w:top w:val="none" w:sz="0" w:space="0" w:color="auto"/>
            <w:left w:val="none" w:sz="0" w:space="0" w:color="auto"/>
            <w:bottom w:val="none" w:sz="0" w:space="0" w:color="auto"/>
            <w:right w:val="none" w:sz="0" w:space="0" w:color="auto"/>
          </w:divBdr>
        </w:div>
        <w:div w:id="824854287">
          <w:marLeft w:val="0"/>
          <w:marRight w:val="0"/>
          <w:marTop w:val="0"/>
          <w:marBottom w:val="0"/>
          <w:divBdr>
            <w:top w:val="none" w:sz="0" w:space="0" w:color="auto"/>
            <w:left w:val="none" w:sz="0" w:space="0" w:color="auto"/>
            <w:bottom w:val="none" w:sz="0" w:space="0" w:color="auto"/>
            <w:right w:val="none" w:sz="0" w:space="0" w:color="auto"/>
          </w:divBdr>
        </w:div>
        <w:div w:id="886331601">
          <w:marLeft w:val="0"/>
          <w:marRight w:val="0"/>
          <w:marTop w:val="0"/>
          <w:marBottom w:val="0"/>
          <w:divBdr>
            <w:top w:val="none" w:sz="0" w:space="0" w:color="auto"/>
            <w:left w:val="none" w:sz="0" w:space="0" w:color="auto"/>
            <w:bottom w:val="none" w:sz="0" w:space="0" w:color="auto"/>
            <w:right w:val="none" w:sz="0" w:space="0" w:color="auto"/>
          </w:divBdr>
        </w:div>
        <w:div w:id="922880356">
          <w:marLeft w:val="0"/>
          <w:marRight w:val="0"/>
          <w:marTop w:val="0"/>
          <w:marBottom w:val="0"/>
          <w:divBdr>
            <w:top w:val="none" w:sz="0" w:space="0" w:color="auto"/>
            <w:left w:val="none" w:sz="0" w:space="0" w:color="auto"/>
            <w:bottom w:val="none" w:sz="0" w:space="0" w:color="auto"/>
            <w:right w:val="none" w:sz="0" w:space="0" w:color="auto"/>
          </w:divBdr>
        </w:div>
        <w:div w:id="1023363812">
          <w:marLeft w:val="0"/>
          <w:marRight w:val="0"/>
          <w:marTop w:val="0"/>
          <w:marBottom w:val="0"/>
          <w:divBdr>
            <w:top w:val="none" w:sz="0" w:space="0" w:color="auto"/>
            <w:left w:val="none" w:sz="0" w:space="0" w:color="auto"/>
            <w:bottom w:val="none" w:sz="0" w:space="0" w:color="auto"/>
            <w:right w:val="none" w:sz="0" w:space="0" w:color="auto"/>
          </w:divBdr>
        </w:div>
        <w:div w:id="1099832098">
          <w:marLeft w:val="0"/>
          <w:marRight w:val="0"/>
          <w:marTop w:val="0"/>
          <w:marBottom w:val="0"/>
          <w:divBdr>
            <w:top w:val="none" w:sz="0" w:space="0" w:color="auto"/>
            <w:left w:val="none" w:sz="0" w:space="0" w:color="auto"/>
            <w:bottom w:val="none" w:sz="0" w:space="0" w:color="auto"/>
            <w:right w:val="none" w:sz="0" w:space="0" w:color="auto"/>
          </w:divBdr>
        </w:div>
        <w:div w:id="1143817434">
          <w:marLeft w:val="0"/>
          <w:marRight w:val="0"/>
          <w:marTop w:val="0"/>
          <w:marBottom w:val="0"/>
          <w:divBdr>
            <w:top w:val="none" w:sz="0" w:space="0" w:color="auto"/>
            <w:left w:val="none" w:sz="0" w:space="0" w:color="auto"/>
            <w:bottom w:val="none" w:sz="0" w:space="0" w:color="auto"/>
            <w:right w:val="none" w:sz="0" w:space="0" w:color="auto"/>
          </w:divBdr>
        </w:div>
        <w:div w:id="1295865642">
          <w:marLeft w:val="0"/>
          <w:marRight w:val="0"/>
          <w:marTop w:val="0"/>
          <w:marBottom w:val="0"/>
          <w:divBdr>
            <w:top w:val="none" w:sz="0" w:space="0" w:color="auto"/>
            <w:left w:val="none" w:sz="0" w:space="0" w:color="auto"/>
            <w:bottom w:val="none" w:sz="0" w:space="0" w:color="auto"/>
            <w:right w:val="none" w:sz="0" w:space="0" w:color="auto"/>
          </w:divBdr>
        </w:div>
        <w:div w:id="1362585101">
          <w:marLeft w:val="0"/>
          <w:marRight w:val="0"/>
          <w:marTop w:val="0"/>
          <w:marBottom w:val="0"/>
          <w:divBdr>
            <w:top w:val="none" w:sz="0" w:space="0" w:color="auto"/>
            <w:left w:val="none" w:sz="0" w:space="0" w:color="auto"/>
            <w:bottom w:val="none" w:sz="0" w:space="0" w:color="auto"/>
            <w:right w:val="none" w:sz="0" w:space="0" w:color="auto"/>
          </w:divBdr>
        </w:div>
        <w:div w:id="1510487690">
          <w:marLeft w:val="0"/>
          <w:marRight w:val="0"/>
          <w:marTop w:val="0"/>
          <w:marBottom w:val="0"/>
          <w:divBdr>
            <w:top w:val="none" w:sz="0" w:space="0" w:color="auto"/>
            <w:left w:val="none" w:sz="0" w:space="0" w:color="auto"/>
            <w:bottom w:val="none" w:sz="0" w:space="0" w:color="auto"/>
            <w:right w:val="none" w:sz="0" w:space="0" w:color="auto"/>
          </w:divBdr>
        </w:div>
        <w:div w:id="1522161346">
          <w:marLeft w:val="0"/>
          <w:marRight w:val="0"/>
          <w:marTop w:val="0"/>
          <w:marBottom w:val="0"/>
          <w:divBdr>
            <w:top w:val="none" w:sz="0" w:space="0" w:color="auto"/>
            <w:left w:val="none" w:sz="0" w:space="0" w:color="auto"/>
            <w:bottom w:val="none" w:sz="0" w:space="0" w:color="auto"/>
            <w:right w:val="none" w:sz="0" w:space="0" w:color="auto"/>
          </w:divBdr>
        </w:div>
        <w:div w:id="1532306113">
          <w:marLeft w:val="0"/>
          <w:marRight w:val="0"/>
          <w:marTop w:val="0"/>
          <w:marBottom w:val="0"/>
          <w:divBdr>
            <w:top w:val="none" w:sz="0" w:space="0" w:color="auto"/>
            <w:left w:val="none" w:sz="0" w:space="0" w:color="auto"/>
            <w:bottom w:val="none" w:sz="0" w:space="0" w:color="auto"/>
            <w:right w:val="none" w:sz="0" w:space="0" w:color="auto"/>
          </w:divBdr>
        </w:div>
        <w:div w:id="1534923057">
          <w:marLeft w:val="0"/>
          <w:marRight w:val="0"/>
          <w:marTop w:val="0"/>
          <w:marBottom w:val="0"/>
          <w:divBdr>
            <w:top w:val="none" w:sz="0" w:space="0" w:color="auto"/>
            <w:left w:val="none" w:sz="0" w:space="0" w:color="auto"/>
            <w:bottom w:val="none" w:sz="0" w:space="0" w:color="auto"/>
            <w:right w:val="none" w:sz="0" w:space="0" w:color="auto"/>
          </w:divBdr>
        </w:div>
        <w:div w:id="1543908638">
          <w:marLeft w:val="0"/>
          <w:marRight w:val="0"/>
          <w:marTop w:val="0"/>
          <w:marBottom w:val="0"/>
          <w:divBdr>
            <w:top w:val="none" w:sz="0" w:space="0" w:color="auto"/>
            <w:left w:val="none" w:sz="0" w:space="0" w:color="auto"/>
            <w:bottom w:val="none" w:sz="0" w:space="0" w:color="auto"/>
            <w:right w:val="none" w:sz="0" w:space="0" w:color="auto"/>
          </w:divBdr>
        </w:div>
        <w:div w:id="1648558187">
          <w:marLeft w:val="0"/>
          <w:marRight w:val="0"/>
          <w:marTop w:val="0"/>
          <w:marBottom w:val="0"/>
          <w:divBdr>
            <w:top w:val="none" w:sz="0" w:space="0" w:color="auto"/>
            <w:left w:val="none" w:sz="0" w:space="0" w:color="auto"/>
            <w:bottom w:val="none" w:sz="0" w:space="0" w:color="auto"/>
            <w:right w:val="none" w:sz="0" w:space="0" w:color="auto"/>
          </w:divBdr>
        </w:div>
        <w:div w:id="1661157950">
          <w:marLeft w:val="0"/>
          <w:marRight w:val="0"/>
          <w:marTop w:val="0"/>
          <w:marBottom w:val="0"/>
          <w:divBdr>
            <w:top w:val="none" w:sz="0" w:space="0" w:color="auto"/>
            <w:left w:val="none" w:sz="0" w:space="0" w:color="auto"/>
            <w:bottom w:val="none" w:sz="0" w:space="0" w:color="auto"/>
            <w:right w:val="none" w:sz="0" w:space="0" w:color="auto"/>
          </w:divBdr>
        </w:div>
        <w:div w:id="1683513254">
          <w:marLeft w:val="0"/>
          <w:marRight w:val="0"/>
          <w:marTop w:val="0"/>
          <w:marBottom w:val="0"/>
          <w:divBdr>
            <w:top w:val="none" w:sz="0" w:space="0" w:color="auto"/>
            <w:left w:val="none" w:sz="0" w:space="0" w:color="auto"/>
            <w:bottom w:val="none" w:sz="0" w:space="0" w:color="auto"/>
            <w:right w:val="none" w:sz="0" w:space="0" w:color="auto"/>
          </w:divBdr>
        </w:div>
        <w:div w:id="1683702277">
          <w:marLeft w:val="0"/>
          <w:marRight w:val="0"/>
          <w:marTop w:val="0"/>
          <w:marBottom w:val="0"/>
          <w:divBdr>
            <w:top w:val="none" w:sz="0" w:space="0" w:color="auto"/>
            <w:left w:val="none" w:sz="0" w:space="0" w:color="auto"/>
            <w:bottom w:val="none" w:sz="0" w:space="0" w:color="auto"/>
            <w:right w:val="none" w:sz="0" w:space="0" w:color="auto"/>
          </w:divBdr>
        </w:div>
        <w:div w:id="1684018033">
          <w:marLeft w:val="0"/>
          <w:marRight w:val="0"/>
          <w:marTop w:val="0"/>
          <w:marBottom w:val="0"/>
          <w:divBdr>
            <w:top w:val="none" w:sz="0" w:space="0" w:color="auto"/>
            <w:left w:val="none" w:sz="0" w:space="0" w:color="auto"/>
            <w:bottom w:val="none" w:sz="0" w:space="0" w:color="auto"/>
            <w:right w:val="none" w:sz="0" w:space="0" w:color="auto"/>
          </w:divBdr>
        </w:div>
        <w:div w:id="1685327321">
          <w:marLeft w:val="0"/>
          <w:marRight w:val="0"/>
          <w:marTop w:val="0"/>
          <w:marBottom w:val="0"/>
          <w:divBdr>
            <w:top w:val="none" w:sz="0" w:space="0" w:color="auto"/>
            <w:left w:val="none" w:sz="0" w:space="0" w:color="auto"/>
            <w:bottom w:val="none" w:sz="0" w:space="0" w:color="auto"/>
            <w:right w:val="none" w:sz="0" w:space="0" w:color="auto"/>
          </w:divBdr>
        </w:div>
        <w:div w:id="1706173515">
          <w:marLeft w:val="0"/>
          <w:marRight w:val="0"/>
          <w:marTop w:val="0"/>
          <w:marBottom w:val="0"/>
          <w:divBdr>
            <w:top w:val="none" w:sz="0" w:space="0" w:color="auto"/>
            <w:left w:val="none" w:sz="0" w:space="0" w:color="auto"/>
            <w:bottom w:val="none" w:sz="0" w:space="0" w:color="auto"/>
            <w:right w:val="none" w:sz="0" w:space="0" w:color="auto"/>
          </w:divBdr>
        </w:div>
        <w:div w:id="1716075408">
          <w:marLeft w:val="0"/>
          <w:marRight w:val="0"/>
          <w:marTop w:val="0"/>
          <w:marBottom w:val="0"/>
          <w:divBdr>
            <w:top w:val="none" w:sz="0" w:space="0" w:color="auto"/>
            <w:left w:val="none" w:sz="0" w:space="0" w:color="auto"/>
            <w:bottom w:val="none" w:sz="0" w:space="0" w:color="auto"/>
            <w:right w:val="none" w:sz="0" w:space="0" w:color="auto"/>
          </w:divBdr>
        </w:div>
        <w:div w:id="1741099366">
          <w:marLeft w:val="0"/>
          <w:marRight w:val="0"/>
          <w:marTop w:val="0"/>
          <w:marBottom w:val="0"/>
          <w:divBdr>
            <w:top w:val="none" w:sz="0" w:space="0" w:color="auto"/>
            <w:left w:val="none" w:sz="0" w:space="0" w:color="auto"/>
            <w:bottom w:val="none" w:sz="0" w:space="0" w:color="auto"/>
            <w:right w:val="none" w:sz="0" w:space="0" w:color="auto"/>
          </w:divBdr>
        </w:div>
        <w:div w:id="1777752351">
          <w:marLeft w:val="0"/>
          <w:marRight w:val="0"/>
          <w:marTop w:val="0"/>
          <w:marBottom w:val="0"/>
          <w:divBdr>
            <w:top w:val="none" w:sz="0" w:space="0" w:color="auto"/>
            <w:left w:val="none" w:sz="0" w:space="0" w:color="auto"/>
            <w:bottom w:val="none" w:sz="0" w:space="0" w:color="auto"/>
            <w:right w:val="none" w:sz="0" w:space="0" w:color="auto"/>
          </w:divBdr>
        </w:div>
        <w:div w:id="1821728086">
          <w:marLeft w:val="0"/>
          <w:marRight w:val="0"/>
          <w:marTop w:val="0"/>
          <w:marBottom w:val="0"/>
          <w:divBdr>
            <w:top w:val="none" w:sz="0" w:space="0" w:color="auto"/>
            <w:left w:val="none" w:sz="0" w:space="0" w:color="auto"/>
            <w:bottom w:val="none" w:sz="0" w:space="0" w:color="auto"/>
            <w:right w:val="none" w:sz="0" w:space="0" w:color="auto"/>
          </w:divBdr>
        </w:div>
        <w:div w:id="1907111015">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7006483">
          <w:marLeft w:val="0"/>
          <w:marRight w:val="0"/>
          <w:marTop w:val="0"/>
          <w:marBottom w:val="0"/>
          <w:divBdr>
            <w:top w:val="none" w:sz="0" w:space="0" w:color="auto"/>
            <w:left w:val="none" w:sz="0" w:space="0" w:color="auto"/>
            <w:bottom w:val="none" w:sz="0" w:space="0" w:color="auto"/>
            <w:right w:val="none" w:sz="0" w:space="0" w:color="auto"/>
          </w:divBdr>
        </w:div>
        <w:div w:id="2003002806">
          <w:marLeft w:val="0"/>
          <w:marRight w:val="0"/>
          <w:marTop w:val="0"/>
          <w:marBottom w:val="0"/>
          <w:divBdr>
            <w:top w:val="none" w:sz="0" w:space="0" w:color="auto"/>
            <w:left w:val="none" w:sz="0" w:space="0" w:color="auto"/>
            <w:bottom w:val="none" w:sz="0" w:space="0" w:color="auto"/>
            <w:right w:val="none" w:sz="0" w:space="0" w:color="auto"/>
          </w:divBdr>
        </w:div>
        <w:div w:id="2013994130">
          <w:marLeft w:val="0"/>
          <w:marRight w:val="0"/>
          <w:marTop w:val="0"/>
          <w:marBottom w:val="0"/>
          <w:divBdr>
            <w:top w:val="none" w:sz="0" w:space="0" w:color="auto"/>
            <w:left w:val="none" w:sz="0" w:space="0" w:color="auto"/>
            <w:bottom w:val="none" w:sz="0" w:space="0" w:color="auto"/>
            <w:right w:val="none" w:sz="0" w:space="0" w:color="auto"/>
          </w:divBdr>
        </w:div>
        <w:div w:id="2019575042">
          <w:marLeft w:val="0"/>
          <w:marRight w:val="0"/>
          <w:marTop w:val="0"/>
          <w:marBottom w:val="0"/>
          <w:divBdr>
            <w:top w:val="none" w:sz="0" w:space="0" w:color="auto"/>
            <w:left w:val="none" w:sz="0" w:space="0" w:color="auto"/>
            <w:bottom w:val="none" w:sz="0" w:space="0" w:color="auto"/>
            <w:right w:val="none" w:sz="0" w:space="0" w:color="auto"/>
          </w:divBdr>
        </w:div>
        <w:div w:id="2022273193">
          <w:marLeft w:val="0"/>
          <w:marRight w:val="0"/>
          <w:marTop w:val="0"/>
          <w:marBottom w:val="0"/>
          <w:divBdr>
            <w:top w:val="none" w:sz="0" w:space="0" w:color="auto"/>
            <w:left w:val="none" w:sz="0" w:space="0" w:color="auto"/>
            <w:bottom w:val="none" w:sz="0" w:space="0" w:color="auto"/>
            <w:right w:val="none" w:sz="0" w:space="0" w:color="auto"/>
          </w:divBdr>
        </w:div>
        <w:div w:id="2143645090">
          <w:marLeft w:val="0"/>
          <w:marRight w:val="0"/>
          <w:marTop w:val="0"/>
          <w:marBottom w:val="0"/>
          <w:divBdr>
            <w:top w:val="none" w:sz="0" w:space="0" w:color="auto"/>
            <w:left w:val="none" w:sz="0" w:space="0" w:color="auto"/>
            <w:bottom w:val="none" w:sz="0" w:space="0" w:color="auto"/>
            <w:right w:val="none" w:sz="0" w:space="0" w:color="auto"/>
          </w:divBdr>
        </w:div>
        <w:div w:id="214500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hio.org/programs/boscoc" TargetMode="External"/><Relationship Id="rId13" Type="http://schemas.openxmlformats.org/officeDocument/2006/relationships/hyperlink" Target="mailto:ericamulryan@cohhio.org"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hioboscoc@cohhio.org"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cfr.gov/current/title-24/subtitle-B/chapter-V/subchapter-C/part-578"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meeting/register/tZUtdeGgrD0vEtx_15MQaB3bo3540poS-hH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hioboscoc@cohhio.org" TargetMode="External"/><Relationship Id="rId23" Type="http://schemas.openxmlformats.org/officeDocument/2006/relationships/footer" Target="footer2.xml"/><Relationship Id="rId10" Type="http://schemas.openxmlformats.org/officeDocument/2006/relationships/hyperlink" Target="https://www.hud.gov/program_offices/cfo/gmomgmt/grantsinfo/fundingopps/CoCBuild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hud.gov/program_offices/cfo/gmomgmt/grantsinfo/fundingopps/CoCBuilds" TargetMode="External"/><Relationship Id="rId14" Type="http://schemas.openxmlformats.org/officeDocument/2006/relationships/hyperlink" Target="mailto:ohioboscoc@cohhio.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000A-9427-EA48-BBCB-869F89D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Links>
    <vt:vector size="42" baseType="variant">
      <vt:variant>
        <vt:i4>4784243</vt:i4>
      </vt:variant>
      <vt:variant>
        <vt:i4>18</vt:i4>
      </vt:variant>
      <vt:variant>
        <vt:i4>0</vt:i4>
      </vt:variant>
      <vt:variant>
        <vt:i4>5</vt:i4>
      </vt:variant>
      <vt:variant>
        <vt:lpwstr>mailto:ericamulryan@cohhio.org</vt:lpwstr>
      </vt:variant>
      <vt:variant>
        <vt:lpwstr/>
      </vt:variant>
      <vt:variant>
        <vt:i4>4784243</vt:i4>
      </vt:variant>
      <vt:variant>
        <vt:i4>15</vt:i4>
      </vt:variant>
      <vt:variant>
        <vt:i4>0</vt:i4>
      </vt:variant>
      <vt:variant>
        <vt:i4>5</vt:i4>
      </vt:variant>
      <vt:variant>
        <vt:lpwstr>mailto:ericamulryan@cohhio.org</vt:lpwstr>
      </vt:variant>
      <vt:variant>
        <vt:lpwstr/>
      </vt:variant>
      <vt:variant>
        <vt:i4>4390931</vt:i4>
      </vt:variant>
      <vt:variant>
        <vt:i4>12</vt:i4>
      </vt:variant>
      <vt:variant>
        <vt:i4>0</vt:i4>
      </vt:variant>
      <vt:variant>
        <vt:i4>5</vt:i4>
      </vt:variant>
      <vt:variant>
        <vt:lpwstr>http://www.cohhio.org/programs/boscoc</vt:lpwstr>
      </vt:variant>
      <vt:variant>
        <vt:lpwstr/>
      </vt:variant>
      <vt:variant>
        <vt:i4>4390931</vt:i4>
      </vt:variant>
      <vt:variant>
        <vt:i4>9</vt:i4>
      </vt:variant>
      <vt:variant>
        <vt:i4>0</vt:i4>
      </vt:variant>
      <vt:variant>
        <vt:i4>5</vt:i4>
      </vt:variant>
      <vt:variant>
        <vt:lpwstr>http://www.cohhio.org/programs/boscoc</vt:lpwstr>
      </vt:variant>
      <vt:variant>
        <vt:lpwstr/>
      </vt:variant>
      <vt:variant>
        <vt:i4>4325441</vt:i4>
      </vt:variant>
      <vt:variant>
        <vt:i4>6</vt:i4>
      </vt:variant>
      <vt:variant>
        <vt:i4>0</vt:i4>
      </vt:variant>
      <vt:variant>
        <vt:i4>5</vt:i4>
      </vt:variant>
      <vt:variant>
        <vt:lpwstr>http://cohhio.org/wp-content/uploads/2017/01/Homeless-Region-Map-for-COHHIO-2017.pdf</vt:lpwstr>
      </vt:variant>
      <vt:variant>
        <vt:lpwstr/>
      </vt:variant>
      <vt:variant>
        <vt:i4>5570562</vt:i4>
      </vt:variant>
      <vt:variant>
        <vt:i4>3</vt:i4>
      </vt:variant>
      <vt:variant>
        <vt:i4>0</vt:i4>
      </vt:variant>
      <vt:variant>
        <vt:i4>5</vt:i4>
      </vt:variant>
      <vt:variant>
        <vt:lpwstr>http://ohiohome.org/ppd/htc.aspx</vt:lpwstr>
      </vt:variant>
      <vt:variant>
        <vt:lpwstr/>
      </vt:variant>
      <vt:variant>
        <vt:i4>4390931</vt:i4>
      </vt:variant>
      <vt:variant>
        <vt:i4>0</vt:i4>
      </vt:variant>
      <vt:variant>
        <vt:i4>0</vt:i4>
      </vt:variant>
      <vt:variant>
        <vt:i4>5</vt:i4>
      </vt:variant>
      <vt:variant>
        <vt:lpwstr>http://www.cohhio.org/programs/boscoc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Erica Mulryan</cp:lastModifiedBy>
  <cp:revision>4</cp:revision>
  <dcterms:created xsi:type="dcterms:W3CDTF">2024-08-26T14:52:00Z</dcterms:created>
  <dcterms:modified xsi:type="dcterms:W3CDTF">2024-08-27T14:48:00Z</dcterms:modified>
</cp:coreProperties>
</file>