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BC03D4" w14:textId="0A181332" w:rsidR="00EE759A" w:rsidRPr="00EE759A" w:rsidRDefault="00EE759A">
      <w:pPr>
        <w:shd w:val="clear" w:color="auto" w:fill="FFFFFF"/>
        <w:rPr>
          <w:rFonts w:ascii="Garamond" w:hAnsi="Garamond"/>
          <w:b/>
        </w:rPr>
      </w:pPr>
      <w:r w:rsidRPr="00EE759A">
        <w:rPr>
          <w:rFonts w:ascii="Garamond" w:hAnsi="Garamond"/>
          <w:b/>
        </w:rPr>
        <w:t xml:space="preserve">Directions for Use: Please update all fields highlighted in yellow with your agency’s information. Please update at least 30% of this template to ensure your comments receive individual consideration. You can find additional templates </w:t>
      </w:r>
      <w:hyperlink r:id="rId6" w:history="1">
        <w:r w:rsidRPr="00EE759A">
          <w:rPr>
            <w:rStyle w:val="Hyperlink"/>
            <w:rFonts w:ascii="Garamond" w:hAnsi="Garamond"/>
            <w:b/>
          </w:rPr>
          <w:t>here</w:t>
        </w:r>
      </w:hyperlink>
      <w:r w:rsidRPr="00EE759A">
        <w:rPr>
          <w:rFonts w:ascii="Garamond" w:hAnsi="Garamond"/>
          <w:b/>
        </w:rPr>
        <w:t xml:space="preserve">.  </w:t>
      </w:r>
    </w:p>
    <w:p w14:paraId="307DB843" w14:textId="77777777" w:rsidR="00EE759A" w:rsidRDefault="00EE759A">
      <w:pPr>
        <w:shd w:val="clear" w:color="auto" w:fill="FFFFFF"/>
        <w:rPr>
          <w:rFonts w:ascii="Garamond" w:hAnsi="Garamond"/>
        </w:rPr>
      </w:pPr>
    </w:p>
    <w:p w14:paraId="00000005" w14:textId="4BEBCF54" w:rsidR="00ED5A25" w:rsidRPr="00944FA1" w:rsidRDefault="008072B9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>Dear Office of General Counsel:</w:t>
      </w:r>
      <w:bookmarkStart w:id="0" w:name="_GoBack"/>
      <w:bookmarkEnd w:id="0"/>
    </w:p>
    <w:p w14:paraId="00000006" w14:textId="77777777" w:rsidR="00ED5A25" w:rsidRPr="00944FA1" w:rsidRDefault="008072B9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 xml:space="preserve"> </w:t>
      </w:r>
    </w:p>
    <w:p w14:paraId="00000007" w14:textId="33882182" w:rsidR="00ED5A25" w:rsidRPr="00944FA1" w:rsidRDefault="008072B9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 xml:space="preserve">I am writing on behalf of the </w:t>
      </w:r>
      <w:r w:rsidR="00594FB2" w:rsidRPr="00594FB2">
        <w:rPr>
          <w:rFonts w:ascii="Garamond" w:hAnsi="Garamond"/>
          <w:highlight w:val="yellow"/>
          <w:u w:val="single"/>
        </w:rPr>
        <w:t>YOUR AGENCY NAME</w:t>
      </w:r>
      <w:r w:rsidR="00594FB2">
        <w:rPr>
          <w:rFonts w:ascii="Garamond" w:hAnsi="Garamond"/>
        </w:rPr>
        <w:t xml:space="preserve"> </w:t>
      </w:r>
      <w:r w:rsidRPr="00944FA1">
        <w:rPr>
          <w:rFonts w:ascii="Garamond" w:hAnsi="Garamond"/>
        </w:rPr>
        <w:t>in response to the Department of Housing and Urban Development’s (HUD) proposed rule change published in the Federal Register on July 24, 2020 (RIN 2506-AC53; HUD Docket No. FR-6152-P-01) entitled, “Making Admission or Placement Determinations Based on Sex in Facilities Under Community Planning and Development Housing Programs.” We urge that this change be withdrawn in its entirety.</w:t>
      </w:r>
    </w:p>
    <w:p w14:paraId="00000008" w14:textId="77777777" w:rsidR="00ED5A25" w:rsidRPr="00944FA1" w:rsidRDefault="008072B9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 xml:space="preserve"> </w:t>
      </w:r>
    </w:p>
    <w:p w14:paraId="4D1BB04F" w14:textId="5EF9AE62" w:rsidR="00584CB8" w:rsidRDefault="008072B9" w:rsidP="00584CB8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>As a homeless service</w:t>
      </w:r>
      <w:r w:rsidR="00594FB2">
        <w:rPr>
          <w:rFonts w:ascii="Garamond" w:hAnsi="Garamond"/>
        </w:rPr>
        <w:t>s</w:t>
      </w:r>
      <w:r w:rsidRPr="00944FA1">
        <w:rPr>
          <w:rFonts w:ascii="Garamond" w:hAnsi="Garamond"/>
        </w:rPr>
        <w:t xml:space="preserve"> provider</w:t>
      </w:r>
      <w:r w:rsidR="00594FB2">
        <w:rPr>
          <w:rFonts w:ascii="Garamond" w:hAnsi="Garamond"/>
        </w:rPr>
        <w:t xml:space="preserve"> in </w:t>
      </w:r>
      <w:r w:rsidRPr="00944FA1">
        <w:rPr>
          <w:rFonts w:ascii="Garamond" w:hAnsi="Garamond"/>
        </w:rPr>
        <w:t xml:space="preserve">Ohio, we promote a range of housing assistance services, including homeless prevention programs, emergency shelters, </w:t>
      </w:r>
      <w:r w:rsidR="00584CB8">
        <w:rPr>
          <w:rFonts w:ascii="Garamond" w:hAnsi="Garamond"/>
        </w:rPr>
        <w:t xml:space="preserve">and </w:t>
      </w:r>
      <w:r w:rsidRPr="00944FA1">
        <w:rPr>
          <w:rFonts w:ascii="Garamond" w:hAnsi="Garamond"/>
        </w:rPr>
        <w:t>affordable</w:t>
      </w:r>
      <w:r w:rsidR="00584CB8">
        <w:rPr>
          <w:rFonts w:ascii="Garamond" w:hAnsi="Garamond"/>
        </w:rPr>
        <w:t xml:space="preserve"> housing</w:t>
      </w:r>
      <w:r w:rsidRPr="00944FA1">
        <w:rPr>
          <w:rFonts w:ascii="Garamond" w:hAnsi="Garamond"/>
        </w:rPr>
        <w:t xml:space="preserve">. </w:t>
      </w:r>
      <w:r w:rsidR="00560EF9">
        <w:rPr>
          <w:rFonts w:ascii="Garamond" w:hAnsi="Garamond"/>
        </w:rPr>
        <w:t>We believe that a</w:t>
      </w:r>
      <w:r w:rsidR="00584CB8">
        <w:rPr>
          <w:rFonts w:ascii="Garamond" w:hAnsi="Garamond"/>
        </w:rPr>
        <w:t xml:space="preserve"> </w:t>
      </w:r>
      <w:r w:rsidRPr="00944FA1">
        <w:rPr>
          <w:rFonts w:ascii="Garamond" w:hAnsi="Garamond"/>
        </w:rPr>
        <w:t xml:space="preserve">safe space to lay one’s head at night is a basic human right, made more imperative by the pandemic. The proposed rule not only contradicts the pursuit to make sure that all Americans have this basic human need of </w:t>
      </w:r>
      <w:r w:rsidR="00584CB8">
        <w:rPr>
          <w:rFonts w:ascii="Garamond" w:hAnsi="Garamond"/>
        </w:rPr>
        <w:t>shelter</w:t>
      </w:r>
      <w:r w:rsidRPr="00944FA1">
        <w:rPr>
          <w:rFonts w:ascii="Garamond" w:hAnsi="Garamond"/>
        </w:rPr>
        <w:t xml:space="preserve"> but also undermines the Fair Housing Act. </w:t>
      </w:r>
    </w:p>
    <w:p w14:paraId="680C29A2" w14:textId="77777777" w:rsidR="00584CB8" w:rsidRDefault="00584CB8" w:rsidP="00584CB8">
      <w:pPr>
        <w:shd w:val="clear" w:color="auto" w:fill="FFFFFF"/>
        <w:rPr>
          <w:rFonts w:ascii="Garamond" w:hAnsi="Garamond"/>
        </w:rPr>
      </w:pPr>
    </w:p>
    <w:p w14:paraId="06747F47" w14:textId="0F4DF2A2" w:rsidR="000A5856" w:rsidRDefault="008072B9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>The proposed rule</w:t>
      </w:r>
      <w:r w:rsidR="00584CB8">
        <w:rPr>
          <w:rFonts w:ascii="Garamond" w:hAnsi="Garamond"/>
        </w:rPr>
        <w:t xml:space="preserve"> </w:t>
      </w:r>
      <w:r w:rsidR="00584CB8" w:rsidRPr="00944FA1">
        <w:rPr>
          <w:rFonts w:ascii="Garamond" w:hAnsi="Garamond"/>
        </w:rPr>
        <w:t xml:space="preserve">would strip protections for transgender </w:t>
      </w:r>
      <w:r w:rsidR="00584CB8">
        <w:rPr>
          <w:rFonts w:ascii="Garamond" w:hAnsi="Garamond"/>
        </w:rPr>
        <w:t>&amp;</w:t>
      </w:r>
      <w:r w:rsidR="00584CB8" w:rsidRPr="00944FA1">
        <w:rPr>
          <w:rFonts w:ascii="Garamond" w:hAnsi="Garamond"/>
        </w:rPr>
        <w:t xml:space="preserve"> gender non-conforming people seeking shelter</w:t>
      </w:r>
      <w:r w:rsidR="00584CB8">
        <w:rPr>
          <w:rFonts w:ascii="Garamond" w:hAnsi="Garamond"/>
        </w:rPr>
        <w:t xml:space="preserve">, </w:t>
      </w:r>
      <w:r w:rsidRPr="00944FA1">
        <w:rPr>
          <w:rFonts w:ascii="Garamond" w:hAnsi="Garamond"/>
        </w:rPr>
        <w:t xml:space="preserve">constitutes </w:t>
      </w:r>
      <w:r w:rsidR="00584CB8">
        <w:rPr>
          <w:rFonts w:ascii="Garamond" w:hAnsi="Garamond"/>
        </w:rPr>
        <w:t>an</w:t>
      </w:r>
      <w:r w:rsidRPr="00944FA1">
        <w:rPr>
          <w:rFonts w:ascii="Garamond" w:hAnsi="Garamond"/>
        </w:rPr>
        <w:t xml:space="preserve"> assault on the rights of the LGBTQ population</w:t>
      </w:r>
      <w:r w:rsidR="00584CB8">
        <w:rPr>
          <w:rFonts w:ascii="Garamond" w:hAnsi="Garamond"/>
        </w:rPr>
        <w:t xml:space="preserve">, and </w:t>
      </w:r>
      <w:r w:rsidR="00584CB8" w:rsidRPr="00944FA1">
        <w:rPr>
          <w:rFonts w:ascii="Garamond" w:hAnsi="Garamond"/>
        </w:rPr>
        <w:t xml:space="preserve">is contradictory to our bipartisan goal of providing shelter to protect the safety </w:t>
      </w:r>
      <w:r w:rsidR="00584CB8">
        <w:rPr>
          <w:rFonts w:ascii="Garamond" w:hAnsi="Garamond"/>
        </w:rPr>
        <w:t>&amp;</w:t>
      </w:r>
      <w:r w:rsidR="00584CB8" w:rsidRPr="00944FA1">
        <w:rPr>
          <w:rFonts w:ascii="Garamond" w:hAnsi="Garamond"/>
        </w:rPr>
        <w:t xml:space="preserve"> freedom of all Americans.</w:t>
      </w:r>
      <w:r w:rsidR="00A40770">
        <w:rPr>
          <w:rFonts w:ascii="Garamond" w:hAnsi="Garamond"/>
        </w:rPr>
        <w:t xml:space="preserve"> </w:t>
      </w:r>
      <w:r w:rsidR="00584CB8" w:rsidRPr="00A40770">
        <w:rPr>
          <w:rFonts w:ascii="Garamond" w:hAnsi="Garamond"/>
          <w:b/>
          <w:bCs/>
        </w:rPr>
        <w:t>Rooted</w:t>
      </w:r>
      <w:r w:rsidRPr="00A40770">
        <w:rPr>
          <w:rFonts w:ascii="Garamond" w:hAnsi="Garamond"/>
          <w:b/>
          <w:bCs/>
        </w:rPr>
        <w:t xml:space="preserve"> in harmful stereotypes about transgender persons, particularly transgender women, </w:t>
      </w:r>
      <w:r w:rsidR="00A40770">
        <w:rPr>
          <w:rFonts w:ascii="Garamond" w:hAnsi="Garamond"/>
          <w:b/>
          <w:bCs/>
        </w:rPr>
        <w:t>this</w:t>
      </w:r>
      <w:r w:rsidRPr="00A40770">
        <w:rPr>
          <w:rFonts w:ascii="Garamond" w:hAnsi="Garamond"/>
          <w:b/>
          <w:bCs/>
        </w:rPr>
        <w:t xml:space="preserve"> proposal allows temporary, emergency single-sex shelters to ask someone to provide evidence of their sex “based on a good faith belief” that the person seeking shelter is not of the biological sex that the shelter serves. Adopting this “good faith belief” approach, as opposed to </w:t>
      </w:r>
      <w:r w:rsidR="00584CB8" w:rsidRPr="00A40770">
        <w:rPr>
          <w:rFonts w:ascii="Garamond" w:hAnsi="Garamond"/>
          <w:b/>
          <w:bCs/>
        </w:rPr>
        <w:t>just</w:t>
      </w:r>
      <w:r w:rsidRPr="00A40770">
        <w:rPr>
          <w:rFonts w:ascii="Garamond" w:hAnsi="Garamond"/>
          <w:b/>
          <w:bCs/>
        </w:rPr>
        <w:t xml:space="preserve"> accepting someone’s assertion of their own gender identity, invites sex stereotyping </w:t>
      </w:r>
      <w:r w:rsidR="00AE2366" w:rsidRPr="00A40770">
        <w:rPr>
          <w:rFonts w:ascii="Garamond" w:hAnsi="Garamond"/>
          <w:b/>
          <w:bCs/>
        </w:rPr>
        <w:t>&amp;</w:t>
      </w:r>
      <w:r w:rsidRPr="00A40770">
        <w:rPr>
          <w:rFonts w:ascii="Garamond" w:hAnsi="Garamond"/>
          <w:b/>
          <w:bCs/>
        </w:rPr>
        <w:t xml:space="preserve"> invasive questioning by program staff. </w:t>
      </w:r>
      <w:r w:rsidR="00AE2366">
        <w:rPr>
          <w:rFonts w:ascii="Garamond" w:hAnsi="Garamond"/>
        </w:rPr>
        <w:t>Moving</w:t>
      </w:r>
      <w:r w:rsidRPr="00944FA1">
        <w:rPr>
          <w:rFonts w:ascii="Garamond" w:hAnsi="Garamond"/>
        </w:rPr>
        <w:t xml:space="preserve"> forward with this proposed rule change in the midst of a global pandemic is particularly cruel. By limiting access to safe and healthy shelters for transgender persons, HUD’s rulemaking will create additional barriers for individuals to safely </w:t>
      </w:r>
      <w:r w:rsidR="00584CB8">
        <w:rPr>
          <w:rFonts w:ascii="Garamond" w:hAnsi="Garamond"/>
        </w:rPr>
        <w:t>maintain</w:t>
      </w:r>
      <w:r w:rsidRPr="00944FA1">
        <w:rPr>
          <w:rFonts w:ascii="Garamond" w:hAnsi="Garamond"/>
        </w:rPr>
        <w:t xml:space="preserve"> distance.</w:t>
      </w:r>
      <w:r w:rsidR="000A5856">
        <w:rPr>
          <w:rFonts w:ascii="Garamond" w:hAnsi="Garamond"/>
        </w:rPr>
        <w:t xml:space="preserve"> </w:t>
      </w:r>
    </w:p>
    <w:p w14:paraId="3BE1EFD2" w14:textId="77777777" w:rsidR="000A5856" w:rsidRDefault="000A5856">
      <w:pPr>
        <w:shd w:val="clear" w:color="auto" w:fill="FFFFFF"/>
        <w:rPr>
          <w:rFonts w:ascii="Garamond" w:hAnsi="Garamond"/>
        </w:rPr>
      </w:pPr>
    </w:p>
    <w:p w14:paraId="52D39F3E" w14:textId="4E47CC78" w:rsidR="000A5856" w:rsidRDefault="00A40770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</w:rPr>
        <w:t>HUD’s proposal</w:t>
      </w:r>
      <w:r w:rsidR="008072B9" w:rsidRPr="00944FA1">
        <w:rPr>
          <w:rFonts w:ascii="Garamond" w:hAnsi="Garamond"/>
        </w:rPr>
        <w:t xml:space="preserve"> exacerbate</w:t>
      </w:r>
      <w:r>
        <w:rPr>
          <w:rFonts w:ascii="Garamond" w:hAnsi="Garamond"/>
        </w:rPr>
        <w:t>s</w:t>
      </w:r>
      <w:r w:rsidR="008072B9" w:rsidRPr="00944FA1">
        <w:rPr>
          <w:rFonts w:ascii="Garamond" w:hAnsi="Garamond"/>
        </w:rPr>
        <w:t xml:space="preserve"> the calamitous intersection of housing </w:t>
      </w:r>
      <w:r w:rsidR="00AE2366">
        <w:rPr>
          <w:rFonts w:ascii="Garamond" w:hAnsi="Garamond"/>
        </w:rPr>
        <w:t>&amp;</w:t>
      </w:r>
      <w:r w:rsidR="008072B9" w:rsidRPr="00944FA1">
        <w:rPr>
          <w:rFonts w:ascii="Garamond" w:hAnsi="Garamond"/>
        </w:rPr>
        <w:t xml:space="preserve"> COVID-19 by further limiting access to the homeless system. </w:t>
      </w:r>
      <w:r w:rsidR="00594FB2">
        <w:rPr>
          <w:rFonts w:ascii="Garamond" w:hAnsi="Garamond"/>
        </w:rPr>
        <w:t>We agree</w:t>
      </w:r>
      <w:r w:rsidR="008072B9" w:rsidRPr="00944FA1">
        <w:rPr>
          <w:rFonts w:ascii="Garamond" w:hAnsi="Garamond"/>
        </w:rPr>
        <w:t xml:space="preserve"> </w:t>
      </w:r>
      <w:r w:rsidR="00584CB8">
        <w:rPr>
          <w:rFonts w:ascii="Garamond" w:hAnsi="Garamond"/>
        </w:rPr>
        <w:t>with HUD’s desire for consistency</w:t>
      </w:r>
      <w:r w:rsidR="008072B9" w:rsidRPr="00944FA1">
        <w:rPr>
          <w:rFonts w:ascii="Garamond" w:hAnsi="Garamond"/>
        </w:rPr>
        <w:t xml:space="preserve">, </w:t>
      </w:r>
      <w:r w:rsidR="00CA58F3">
        <w:rPr>
          <w:rFonts w:ascii="Garamond" w:hAnsi="Garamond"/>
        </w:rPr>
        <w:t>but</w:t>
      </w:r>
      <w:r w:rsidR="008072B9" w:rsidRPr="00944FA1">
        <w:rPr>
          <w:rFonts w:ascii="Garamond" w:hAnsi="Garamond"/>
        </w:rPr>
        <w:t xml:space="preserve"> </w:t>
      </w:r>
      <w:r w:rsidR="000A5856">
        <w:rPr>
          <w:rFonts w:ascii="Garamond" w:hAnsi="Garamond"/>
        </w:rPr>
        <w:t xml:space="preserve">a rule that prioritized consistency would not </w:t>
      </w:r>
      <w:r w:rsidR="00CA58F3">
        <w:rPr>
          <w:rFonts w:ascii="Garamond" w:hAnsi="Garamond"/>
        </w:rPr>
        <w:t>create</w:t>
      </w:r>
      <w:r w:rsidR="008072B9" w:rsidRPr="00944FA1">
        <w:rPr>
          <w:rFonts w:ascii="Garamond" w:hAnsi="Garamond"/>
        </w:rPr>
        <w:t xml:space="preserve"> a hodge-podge of shelters </w:t>
      </w:r>
      <w:r w:rsidR="00CA58F3">
        <w:rPr>
          <w:rFonts w:ascii="Garamond" w:hAnsi="Garamond"/>
        </w:rPr>
        <w:t>with</w:t>
      </w:r>
      <w:r w:rsidR="008072B9" w:rsidRPr="00944FA1">
        <w:rPr>
          <w:rFonts w:ascii="Garamond" w:hAnsi="Garamond"/>
        </w:rPr>
        <w:t xml:space="preserve"> different access rules. </w:t>
      </w:r>
      <w:r w:rsidR="000A5856">
        <w:rPr>
          <w:rFonts w:ascii="Garamond" w:hAnsi="Garamond"/>
        </w:rPr>
        <w:t xml:space="preserve">Consistency </w:t>
      </w:r>
      <w:r w:rsidR="000A5856" w:rsidRPr="00944FA1">
        <w:rPr>
          <w:rFonts w:ascii="Garamond" w:hAnsi="Garamond"/>
        </w:rPr>
        <w:t>across the spectrum of homeless providers</w:t>
      </w:r>
      <w:r w:rsidR="000A5856">
        <w:rPr>
          <w:rFonts w:ascii="Garamond" w:hAnsi="Garamond"/>
        </w:rPr>
        <w:t xml:space="preserve"> would ensure </w:t>
      </w:r>
      <w:r w:rsidR="000A5856" w:rsidRPr="00944FA1">
        <w:rPr>
          <w:rFonts w:ascii="Garamond" w:hAnsi="Garamond"/>
        </w:rPr>
        <w:t xml:space="preserve">that the homeless person </w:t>
      </w:r>
      <w:r w:rsidR="000A5856">
        <w:rPr>
          <w:rFonts w:ascii="Garamond" w:hAnsi="Garamond"/>
        </w:rPr>
        <w:t>would</w:t>
      </w:r>
      <w:r w:rsidR="000A5856" w:rsidRPr="00944FA1">
        <w:rPr>
          <w:rFonts w:ascii="Garamond" w:hAnsi="Garamond"/>
        </w:rPr>
        <w:t xml:space="preserve"> be able to determine their own sex/gender identity without </w:t>
      </w:r>
      <w:r w:rsidR="000A5856">
        <w:rPr>
          <w:rFonts w:ascii="Garamond" w:hAnsi="Garamond"/>
        </w:rPr>
        <w:t>fear of</w:t>
      </w:r>
      <w:r w:rsidR="000A5856" w:rsidRPr="00944FA1">
        <w:rPr>
          <w:rFonts w:ascii="Garamond" w:hAnsi="Garamond"/>
        </w:rPr>
        <w:t xml:space="preserve"> </w:t>
      </w:r>
      <w:r>
        <w:rPr>
          <w:rFonts w:ascii="Garamond" w:hAnsi="Garamond"/>
        </w:rPr>
        <w:t>having to choose between</w:t>
      </w:r>
      <w:r w:rsidR="000A5856">
        <w:rPr>
          <w:rFonts w:ascii="Garamond" w:hAnsi="Garamond"/>
        </w:rPr>
        <w:t xml:space="preserve"> </w:t>
      </w:r>
      <w:r>
        <w:rPr>
          <w:rFonts w:ascii="Garamond" w:hAnsi="Garamond"/>
        </w:rPr>
        <w:t>betraying their identity or sleeping</w:t>
      </w:r>
      <w:r w:rsidRPr="00944FA1">
        <w:rPr>
          <w:rFonts w:ascii="Garamond" w:hAnsi="Garamond"/>
        </w:rPr>
        <w:t xml:space="preserve"> under a bridge</w:t>
      </w:r>
      <w:r w:rsidR="000A5856">
        <w:rPr>
          <w:rFonts w:ascii="Garamond" w:hAnsi="Garamond"/>
        </w:rPr>
        <w:t>.</w:t>
      </w:r>
    </w:p>
    <w:p w14:paraId="56426463" w14:textId="77777777" w:rsidR="000A5856" w:rsidRDefault="000A5856" w:rsidP="00944FA1">
      <w:pPr>
        <w:rPr>
          <w:rFonts w:ascii="Garamond" w:hAnsi="Garamond"/>
        </w:rPr>
      </w:pPr>
    </w:p>
    <w:p w14:paraId="3B105245" w14:textId="20D8E232" w:rsidR="00944FA1" w:rsidRDefault="00944FA1" w:rsidP="000A5856">
      <w:pPr>
        <w:rPr>
          <w:rFonts w:ascii="Garamond" w:hAnsi="Garamond"/>
        </w:rPr>
      </w:pPr>
      <w:r>
        <w:rPr>
          <w:rFonts w:ascii="Garamond" w:hAnsi="Garamond"/>
        </w:rPr>
        <w:t>The</w:t>
      </w:r>
      <w:r w:rsidRPr="00944FA1">
        <w:rPr>
          <w:rFonts w:ascii="Garamond" w:hAnsi="Garamond"/>
        </w:rPr>
        <w:t xml:space="preserve"> </w:t>
      </w:r>
      <w:r>
        <w:rPr>
          <w:rFonts w:ascii="Garamond" w:hAnsi="Garamond"/>
        </w:rPr>
        <w:t>P</w:t>
      </w:r>
      <w:r w:rsidRPr="00944FA1">
        <w:rPr>
          <w:rFonts w:ascii="Garamond" w:hAnsi="Garamond"/>
        </w:rPr>
        <w:t xml:space="preserve">roposed </w:t>
      </w:r>
      <w:r>
        <w:rPr>
          <w:rFonts w:ascii="Garamond" w:hAnsi="Garamond"/>
        </w:rPr>
        <w:t>R</w:t>
      </w:r>
      <w:r w:rsidRPr="00944FA1">
        <w:rPr>
          <w:rFonts w:ascii="Garamond" w:hAnsi="Garamond"/>
        </w:rPr>
        <w:t xml:space="preserve">ule </w:t>
      </w:r>
      <w:r>
        <w:rPr>
          <w:rFonts w:ascii="Garamond" w:hAnsi="Garamond"/>
        </w:rPr>
        <w:t>also</w:t>
      </w:r>
      <w:r w:rsidRPr="00944FA1">
        <w:rPr>
          <w:rFonts w:ascii="Garamond" w:hAnsi="Garamond"/>
        </w:rPr>
        <w:t xml:space="preserve"> emphasize</w:t>
      </w:r>
      <w:r>
        <w:rPr>
          <w:rFonts w:ascii="Garamond" w:hAnsi="Garamond"/>
        </w:rPr>
        <w:t>s</w:t>
      </w:r>
      <w:r w:rsidRPr="00944FA1">
        <w:rPr>
          <w:rFonts w:ascii="Garamond" w:hAnsi="Garamond"/>
        </w:rPr>
        <w:t xml:space="preserve"> that homeless systems could </w:t>
      </w:r>
      <w:r w:rsidR="00CA58F3">
        <w:rPr>
          <w:rFonts w:ascii="Garamond" w:hAnsi="Garamond"/>
        </w:rPr>
        <w:t>just</w:t>
      </w:r>
      <w:r w:rsidRPr="00944FA1">
        <w:rPr>
          <w:rFonts w:ascii="Garamond" w:hAnsi="Garamond"/>
        </w:rPr>
        <w:t xml:space="preserve"> refer a transgender person to another shelter if the first shelter declined to serve them. </w:t>
      </w:r>
      <w:r w:rsidR="00CA58F3">
        <w:rPr>
          <w:rFonts w:ascii="Garamond" w:hAnsi="Garamond"/>
        </w:rPr>
        <w:t>But in</w:t>
      </w:r>
      <w:r w:rsidRPr="00944FA1">
        <w:rPr>
          <w:rFonts w:ascii="Garamond" w:hAnsi="Garamond"/>
        </w:rPr>
        <w:t xml:space="preserve"> rural communities</w:t>
      </w:r>
      <w:r w:rsidR="00CA58F3">
        <w:rPr>
          <w:rFonts w:ascii="Garamond" w:hAnsi="Garamond"/>
        </w:rPr>
        <w:t xml:space="preserve"> </w:t>
      </w:r>
      <w:r w:rsidRPr="00944FA1">
        <w:rPr>
          <w:rFonts w:ascii="Garamond" w:hAnsi="Garamond"/>
        </w:rPr>
        <w:t xml:space="preserve">there is often only one shelter, if that, </w:t>
      </w:r>
      <w:r w:rsidR="00A40770">
        <w:rPr>
          <w:rFonts w:ascii="Garamond" w:hAnsi="Garamond"/>
        </w:rPr>
        <w:t>providing</w:t>
      </w:r>
      <w:r w:rsidRPr="00944FA1">
        <w:rPr>
          <w:rFonts w:ascii="Garamond" w:hAnsi="Garamond"/>
        </w:rPr>
        <w:t xml:space="preserve"> no option to </w:t>
      </w:r>
      <w:r>
        <w:rPr>
          <w:rFonts w:ascii="Garamond" w:hAnsi="Garamond"/>
        </w:rPr>
        <w:t>refer someone</w:t>
      </w:r>
      <w:r w:rsidR="000A5856">
        <w:rPr>
          <w:rFonts w:ascii="Garamond" w:hAnsi="Garamond"/>
        </w:rPr>
        <w:t xml:space="preserve"> elsewhere</w:t>
      </w:r>
      <w:r w:rsidRPr="00944FA1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CA58F3">
        <w:rPr>
          <w:rFonts w:ascii="Garamond" w:hAnsi="Garamond"/>
        </w:rPr>
        <w:t>Many</w:t>
      </w:r>
      <w:r>
        <w:rPr>
          <w:rFonts w:ascii="Garamond" w:hAnsi="Garamond"/>
        </w:rPr>
        <w:t xml:space="preserve"> </w:t>
      </w:r>
      <w:r w:rsidR="000A5856">
        <w:rPr>
          <w:rFonts w:ascii="Garamond" w:hAnsi="Garamond"/>
        </w:rPr>
        <w:t xml:space="preserve">rural </w:t>
      </w:r>
      <w:r>
        <w:rPr>
          <w:rFonts w:ascii="Garamond" w:hAnsi="Garamond"/>
        </w:rPr>
        <w:t xml:space="preserve">communities do not have </w:t>
      </w:r>
      <w:r w:rsidR="00CA58F3">
        <w:rPr>
          <w:rFonts w:ascii="Garamond" w:hAnsi="Garamond"/>
        </w:rPr>
        <w:t>the</w:t>
      </w:r>
      <w:r>
        <w:rPr>
          <w:rFonts w:ascii="Garamond" w:hAnsi="Garamond"/>
        </w:rPr>
        <w:t xml:space="preserve"> resources to </w:t>
      </w:r>
      <w:r w:rsidR="00A40770">
        <w:rPr>
          <w:rFonts w:ascii="Garamond" w:hAnsi="Garamond"/>
        </w:rPr>
        <w:t>offer</w:t>
      </w:r>
      <w:r>
        <w:rPr>
          <w:rFonts w:ascii="Garamond" w:hAnsi="Garamond"/>
        </w:rPr>
        <w:t xml:space="preserve"> </w:t>
      </w:r>
      <w:r w:rsidR="00CA58F3">
        <w:rPr>
          <w:rFonts w:ascii="Garamond" w:hAnsi="Garamond"/>
        </w:rPr>
        <w:t>basic</w:t>
      </w:r>
      <w:r>
        <w:rPr>
          <w:rFonts w:ascii="Garamond" w:hAnsi="Garamond"/>
        </w:rPr>
        <w:t xml:space="preserve"> </w:t>
      </w:r>
      <w:r w:rsidR="00CA58F3">
        <w:rPr>
          <w:rFonts w:ascii="Garamond" w:hAnsi="Garamond"/>
        </w:rPr>
        <w:t>shelter</w:t>
      </w:r>
      <w:r>
        <w:rPr>
          <w:rFonts w:ascii="Garamond" w:hAnsi="Garamond"/>
        </w:rPr>
        <w:t xml:space="preserve"> to those who are living without homes, let alone allow them </w:t>
      </w:r>
      <w:r w:rsidR="000A5856">
        <w:rPr>
          <w:rFonts w:ascii="Garamond" w:hAnsi="Garamond"/>
        </w:rPr>
        <w:t>to choose</w:t>
      </w:r>
      <w:r>
        <w:rPr>
          <w:rFonts w:ascii="Garamond" w:hAnsi="Garamond"/>
        </w:rPr>
        <w:t xml:space="preserve"> which one fits their preferences </w:t>
      </w:r>
      <w:r w:rsidR="00CA58F3">
        <w:rPr>
          <w:rFonts w:ascii="Garamond" w:hAnsi="Garamond"/>
        </w:rPr>
        <w:t>as if they’re</w:t>
      </w:r>
      <w:r>
        <w:rPr>
          <w:rFonts w:ascii="Garamond" w:hAnsi="Garamond"/>
        </w:rPr>
        <w:t xml:space="preserve"> shopping</w:t>
      </w:r>
      <w:r w:rsidR="00CA58F3">
        <w:rPr>
          <w:rFonts w:ascii="Garamond" w:hAnsi="Garamond"/>
        </w:rPr>
        <w:t xml:space="preserve"> for a hotel</w:t>
      </w:r>
      <w:r>
        <w:rPr>
          <w:rFonts w:ascii="Garamond" w:hAnsi="Garamond"/>
        </w:rPr>
        <w:t>.</w:t>
      </w:r>
      <w:r w:rsidRPr="00944FA1">
        <w:rPr>
          <w:rFonts w:ascii="Garamond" w:hAnsi="Garamond"/>
        </w:rPr>
        <w:t xml:space="preserve"> </w:t>
      </w:r>
    </w:p>
    <w:p w14:paraId="139B505A" w14:textId="77777777" w:rsidR="000A5856" w:rsidRDefault="000A5856" w:rsidP="000A5856">
      <w:pPr>
        <w:rPr>
          <w:rFonts w:ascii="Garamond" w:hAnsi="Garamond"/>
        </w:rPr>
      </w:pPr>
    </w:p>
    <w:p w14:paraId="5E9F3CEF" w14:textId="1FA71589" w:rsidR="00944FA1" w:rsidRPr="00944FA1" w:rsidRDefault="00944FA1">
      <w:pPr>
        <w:shd w:val="clear" w:color="auto" w:fill="FFFFFF"/>
        <w:spacing w:after="240"/>
        <w:rPr>
          <w:rFonts w:ascii="Garamond" w:hAnsi="Garamond"/>
        </w:rPr>
      </w:pPr>
      <w:r>
        <w:rPr>
          <w:rFonts w:ascii="Garamond" w:hAnsi="Garamond"/>
        </w:rPr>
        <w:t>Lastly, the</w:t>
      </w:r>
      <w:r w:rsidRPr="00944FA1">
        <w:rPr>
          <w:rFonts w:ascii="Garamond" w:hAnsi="Garamond"/>
        </w:rPr>
        <w:t xml:space="preserve"> </w:t>
      </w:r>
      <w:r w:rsidR="000A5856">
        <w:rPr>
          <w:rFonts w:ascii="Garamond" w:hAnsi="Garamond"/>
        </w:rPr>
        <w:t>Proposed</w:t>
      </w:r>
      <w:r w:rsidRPr="00944FA1">
        <w:rPr>
          <w:rFonts w:ascii="Garamond" w:hAnsi="Garamond"/>
        </w:rPr>
        <w:t xml:space="preserve"> </w:t>
      </w:r>
      <w:r w:rsidR="000A5856">
        <w:rPr>
          <w:rFonts w:ascii="Garamond" w:hAnsi="Garamond"/>
        </w:rPr>
        <w:t>Rule</w:t>
      </w:r>
      <w:r w:rsidRPr="00944FA1">
        <w:rPr>
          <w:rFonts w:ascii="Garamond" w:hAnsi="Garamond"/>
        </w:rPr>
        <w:t xml:space="preserve"> </w:t>
      </w:r>
      <w:r w:rsidR="00CA58F3">
        <w:rPr>
          <w:rFonts w:ascii="Garamond" w:hAnsi="Garamond"/>
        </w:rPr>
        <w:t>appreciate</w:t>
      </w:r>
      <w:r w:rsidR="000A5856">
        <w:rPr>
          <w:rFonts w:ascii="Garamond" w:hAnsi="Garamond"/>
        </w:rPr>
        <w:t>s</w:t>
      </w:r>
      <w:r w:rsidRPr="00944FA1">
        <w:rPr>
          <w:rFonts w:ascii="Garamond" w:hAnsi="Garamond"/>
        </w:rPr>
        <w:t xml:space="preserve"> the religious freedom of faith-based </w:t>
      </w:r>
      <w:r w:rsidR="00B80C0C" w:rsidRPr="00944FA1">
        <w:rPr>
          <w:rFonts w:ascii="Garamond" w:hAnsi="Garamond"/>
        </w:rPr>
        <w:t>shelters</w:t>
      </w:r>
      <w:r w:rsidR="00B80C0C">
        <w:rPr>
          <w:rFonts w:ascii="Garamond" w:hAnsi="Garamond"/>
        </w:rPr>
        <w:t xml:space="preserve"> but</w:t>
      </w:r>
      <w:r>
        <w:rPr>
          <w:rFonts w:ascii="Garamond" w:hAnsi="Garamond"/>
        </w:rPr>
        <w:t xml:space="preserve"> alienate</w:t>
      </w:r>
      <w:r w:rsidR="000A5856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0A5856">
        <w:rPr>
          <w:rFonts w:ascii="Garamond" w:hAnsi="Garamond"/>
        </w:rPr>
        <w:t xml:space="preserve">those outside a </w:t>
      </w:r>
      <w:r>
        <w:rPr>
          <w:rFonts w:ascii="Garamond" w:hAnsi="Garamond"/>
        </w:rPr>
        <w:t xml:space="preserve">shelter’s faith. This </w:t>
      </w:r>
      <w:r w:rsidR="00CA58F3">
        <w:rPr>
          <w:rFonts w:ascii="Garamond" w:hAnsi="Garamond"/>
        </w:rPr>
        <w:t>violates</w:t>
      </w:r>
      <w:r>
        <w:rPr>
          <w:rFonts w:ascii="Garamond" w:hAnsi="Garamond"/>
        </w:rPr>
        <w:t xml:space="preserve"> our country’s core belief in religious freedom. </w:t>
      </w:r>
      <w:r w:rsidR="00A40770">
        <w:rPr>
          <w:rFonts w:ascii="Garamond" w:hAnsi="Garamond"/>
        </w:rPr>
        <w:t>F</w:t>
      </w:r>
      <w:r w:rsidRPr="00944FA1">
        <w:rPr>
          <w:rFonts w:ascii="Garamond" w:hAnsi="Garamond"/>
        </w:rPr>
        <w:t>aith-based shelter</w:t>
      </w:r>
      <w:r w:rsidR="00CA58F3">
        <w:rPr>
          <w:rFonts w:ascii="Garamond" w:hAnsi="Garamond"/>
        </w:rPr>
        <w:t>s</w:t>
      </w:r>
      <w:r w:rsidRPr="00944FA1">
        <w:rPr>
          <w:rFonts w:ascii="Garamond" w:hAnsi="Garamond"/>
        </w:rPr>
        <w:t xml:space="preserve"> </w:t>
      </w:r>
      <w:r w:rsidR="00A40770">
        <w:rPr>
          <w:rFonts w:ascii="Garamond" w:hAnsi="Garamond"/>
        </w:rPr>
        <w:t xml:space="preserve">that </w:t>
      </w:r>
      <w:r w:rsidRPr="00944FA1">
        <w:rPr>
          <w:rFonts w:ascii="Garamond" w:hAnsi="Garamond"/>
        </w:rPr>
        <w:t>receive</w:t>
      </w:r>
      <w:r w:rsidR="00CA58F3">
        <w:rPr>
          <w:rFonts w:ascii="Garamond" w:hAnsi="Garamond"/>
        </w:rPr>
        <w:t xml:space="preserve"> </w:t>
      </w:r>
      <w:r w:rsidRPr="00944FA1">
        <w:rPr>
          <w:rFonts w:ascii="Garamond" w:hAnsi="Garamond"/>
        </w:rPr>
        <w:t>federal funding</w:t>
      </w:r>
      <w:r w:rsidR="00A40770">
        <w:rPr>
          <w:rFonts w:ascii="Garamond" w:hAnsi="Garamond"/>
        </w:rPr>
        <w:t xml:space="preserve"> </w:t>
      </w:r>
      <w:r w:rsidRPr="00944FA1">
        <w:rPr>
          <w:rFonts w:ascii="Garamond" w:hAnsi="Garamond"/>
        </w:rPr>
        <w:t xml:space="preserve">are prohibited from requiring participation </w:t>
      </w:r>
      <w:r w:rsidR="000A5856">
        <w:rPr>
          <w:rFonts w:ascii="Garamond" w:hAnsi="Garamond"/>
        </w:rPr>
        <w:t xml:space="preserve">in </w:t>
      </w:r>
      <w:r w:rsidRPr="00944FA1">
        <w:rPr>
          <w:rFonts w:ascii="Garamond" w:hAnsi="Garamond"/>
        </w:rPr>
        <w:t>religious activities</w:t>
      </w:r>
      <w:r w:rsidR="00CA58F3">
        <w:rPr>
          <w:rFonts w:ascii="Garamond" w:hAnsi="Garamond"/>
        </w:rPr>
        <w:t>. I</w:t>
      </w:r>
      <w:r w:rsidRPr="00944FA1">
        <w:rPr>
          <w:rFonts w:ascii="Garamond" w:hAnsi="Garamond"/>
        </w:rPr>
        <w:t xml:space="preserve">mposing </w:t>
      </w:r>
      <w:r w:rsidR="00B80C0C">
        <w:rPr>
          <w:rFonts w:ascii="Garamond" w:hAnsi="Garamond"/>
        </w:rPr>
        <w:t>religious beliefs about</w:t>
      </w:r>
      <w:r w:rsidRPr="00944FA1">
        <w:rPr>
          <w:rFonts w:ascii="Garamond" w:hAnsi="Garamond"/>
        </w:rPr>
        <w:t xml:space="preserve"> gender identify </w:t>
      </w:r>
      <w:r w:rsidR="00B80C0C">
        <w:rPr>
          <w:rFonts w:ascii="Garamond" w:hAnsi="Garamond"/>
        </w:rPr>
        <w:t>would require people seeking shelter to participate in a</w:t>
      </w:r>
      <w:r w:rsidRPr="00944FA1">
        <w:rPr>
          <w:rFonts w:ascii="Garamond" w:hAnsi="Garamond"/>
        </w:rPr>
        <w:t xml:space="preserve"> religious ideology</w:t>
      </w:r>
      <w:r w:rsidR="00B80C0C">
        <w:rPr>
          <w:rFonts w:ascii="Garamond" w:hAnsi="Garamond"/>
        </w:rPr>
        <w:t xml:space="preserve">. We are disturbed that an administration </w:t>
      </w:r>
      <w:r w:rsidR="00584CB8">
        <w:rPr>
          <w:rFonts w:ascii="Garamond" w:hAnsi="Garamond"/>
        </w:rPr>
        <w:t xml:space="preserve">with such </w:t>
      </w:r>
      <w:r w:rsidR="00B80C0C">
        <w:rPr>
          <w:rFonts w:ascii="Garamond" w:hAnsi="Garamond"/>
        </w:rPr>
        <w:t xml:space="preserve">professed </w:t>
      </w:r>
      <w:r w:rsidR="000A5856">
        <w:rPr>
          <w:rFonts w:ascii="Garamond" w:hAnsi="Garamond"/>
        </w:rPr>
        <w:t>allegiance</w:t>
      </w:r>
      <w:r w:rsidR="00B80C0C">
        <w:rPr>
          <w:rFonts w:ascii="Garamond" w:hAnsi="Garamond"/>
        </w:rPr>
        <w:t xml:space="preserve"> to religious freedom would </w:t>
      </w:r>
      <w:r w:rsidR="00584CB8">
        <w:rPr>
          <w:rFonts w:ascii="Garamond" w:hAnsi="Garamond"/>
        </w:rPr>
        <w:t>permit</w:t>
      </w:r>
      <w:r w:rsidR="00B80C0C">
        <w:rPr>
          <w:rFonts w:ascii="Garamond" w:hAnsi="Garamond"/>
        </w:rPr>
        <w:t xml:space="preserve"> federally funded shelters </w:t>
      </w:r>
      <w:r w:rsidR="00584CB8">
        <w:rPr>
          <w:rFonts w:ascii="Garamond" w:hAnsi="Garamond"/>
        </w:rPr>
        <w:t xml:space="preserve">to impose </w:t>
      </w:r>
      <w:r w:rsidR="00B80C0C">
        <w:rPr>
          <w:rFonts w:ascii="Garamond" w:hAnsi="Garamond"/>
        </w:rPr>
        <w:t>religious beliefs about transgender folks on such vulnerable individuals</w:t>
      </w:r>
      <w:r w:rsidR="000A5856">
        <w:rPr>
          <w:rFonts w:ascii="Garamond" w:hAnsi="Garamond"/>
        </w:rPr>
        <w:t>.</w:t>
      </w:r>
    </w:p>
    <w:p w14:paraId="00000013" w14:textId="58B7BF57" w:rsidR="00ED5A25" w:rsidRPr="00944FA1" w:rsidRDefault="008072B9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 xml:space="preserve">Shelter for everyone benefits </w:t>
      </w:r>
      <w:r w:rsidRPr="00944FA1">
        <w:rPr>
          <w:rFonts w:ascii="Garamond" w:hAnsi="Garamond"/>
          <w:i/>
        </w:rPr>
        <w:t>everyone</w:t>
      </w:r>
      <w:r w:rsidRPr="00944FA1">
        <w:rPr>
          <w:rFonts w:ascii="Garamond" w:hAnsi="Garamond"/>
        </w:rPr>
        <w:t>, yet this proposed rule indicates that HUD has little interest in supporting and strengthening communities experiencing homelessnes</w:t>
      </w:r>
      <w:r w:rsidR="00A40770">
        <w:rPr>
          <w:rFonts w:ascii="Garamond" w:hAnsi="Garamond"/>
        </w:rPr>
        <w:t>s</w:t>
      </w:r>
      <w:r w:rsidRPr="00944FA1">
        <w:rPr>
          <w:rFonts w:ascii="Garamond" w:hAnsi="Garamond"/>
        </w:rPr>
        <w:t>. Over ten thousand people in Ohio are homeless on any given night.</w:t>
      </w:r>
      <w:r w:rsidRPr="00944FA1">
        <w:rPr>
          <w:rFonts w:ascii="Garamond" w:hAnsi="Garamond"/>
          <w:vertAlign w:val="superscript"/>
        </w:rPr>
        <w:footnoteReference w:id="1"/>
      </w:r>
      <w:r w:rsidRPr="00944FA1">
        <w:rPr>
          <w:rFonts w:ascii="Garamond" w:hAnsi="Garamond"/>
        </w:rPr>
        <w:t xml:space="preserve"> </w:t>
      </w:r>
      <w:r w:rsidRPr="00944FA1">
        <w:rPr>
          <w:rFonts w:ascii="Garamond" w:hAnsi="Garamond"/>
        </w:rPr>
        <w:lastRenderedPageBreak/>
        <w:t xml:space="preserve">Transgender communities are even more vulnerable to experiencing homelessness, with nearly one-third of transgender </w:t>
      </w:r>
      <w:r w:rsidR="00584CB8">
        <w:rPr>
          <w:rFonts w:ascii="Garamond" w:hAnsi="Garamond"/>
        </w:rPr>
        <w:t>&amp;</w:t>
      </w:r>
      <w:r w:rsidRPr="00944FA1">
        <w:rPr>
          <w:rFonts w:ascii="Garamond" w:hAnsi="Garamond"/>
        </w:rPr>
        <w:t xml:space="preserve"> gender non-binary people experiencing homelessness at some point in their life.</w:t>
      </w:r>
      <w:r w:rsidRPr="00944FA1">
        <w:rPr>
          <w:rFonts w:ascii="Garamond" w:hAnsi="Garamond"/>
          <w:vertAlign w:val="superscript"/>
        </w:rPr>
        <w:footnoteReference w:id="2"/>
      </w:r>
      <w:r w:rsidRPr="00944FA1">
        <w:rPr>
          <w:rFonts w:ascii="Garamond" w:hAnsi="Garamond"/>
        </w:rPr>
        <w:t xml:space="preserve"> We urge HUD to withdraw its current rule change proposal and dedicate efforts to mitigating the effects that COVID-19 has had on housing stability</w:t>
      </w:r>
      <w:r w:rsidR="00584CB8">
        <w:rPr>
          <w:rFonts w:ascii="Garamond" w:hAnsi="Garamond"/>
        </w:rPr>
        <w:t>, as the CDC has done</w:t>
      </w:r>
      <w:r w:rsidRPr="00944FA1">
        <w:rPr>
          <w:rFonts w:ascii="Garamond" w:hAnsi="Garamond"/>
        </w:rPr>
        <w:t xml:space="preserve">. The country is in the midst of </w:t>
      </w:r>
      <w:r w:rsidR="00584CB8">
        <w:rPr>
          <w:rFonts w:ascii="Garamond" w:hAnsi="Garamond"/>
        </w:rPr>
        <w:t>a</w:t>
      </w:r>
      <w:r w:rsidRPr="00944FA1">
        <w:rPr>
          <w:rFonts w:ascii="Garamond" w:hAnsi="Garamond"/>
        </w:rPr>
        <w:t xml:space="preserve"> crisis. The administration should be not devoting scarce agency resources to facilitating discrimination </w:t>
      </w:r>
      <w:r w:rsidR="00584CB8">
        <w:rPr>
          <w:rFonts w:ascii="Garamond" w:hAnsi="Garamond"/>
        </w:rPr>
        <w:t>&amp;</w:t>
      </w:r>
      <w:r w:rsidRPr="00944FA1">
        <w:rPr>
          <w:rFonts w:ascii="Garamond" w:hAnsi="Garamond"/>
        </w:rPr>
        <w:t xml:space="preserve"> perpetuating stereotypes.</w:t>
      </w:r>
      <w:r w:rsidR="00584CB8" w:rsidRPr="00944FA1">
        <w:rPr>
          <w:rFonts w:ascii="Garamond" w:hAnsi="Garamond"/>
        </w:rPr>
        <w:t xml:space="preserve"> </w:t>
      </w:r>
    </w:p>
    <w:p w14:paraId="00000014" w14:textId="77777777" w:rsidR="00ED5A25" w:rsidRPr="00944FA1" w:rsidRDefault="008072B9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 xml:space="preserve"> </w:t>
      </w:r>
    </w:p>
    <w:p w14:paraId="7F513E73" w14:textId="77777777" w:rsidR="00584CB8" w:rsidRDefault="008072B9" w:rsidP="00584CB8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>Thank you for the opportunity to submit comments on the proposed rulemaking.</w:t>
      </w:r>
    </w:p>
    <w:p w14:paraId="00000016" w14:textId="430A5AFC" w:rsidR="00ED5A25" w:rsidRPr="00944FA1" w:rsidRDefault="008072B9" w:rsidP="00584CB8">
      <w:pPr>
        <w:shd w:val="clear" w:color="auto" w:fill="FFFFFF"/>
        <w:rPr>
          <w:rFonts w:ascii="Garamond" w:hAnsi="Garamond"/>
        </w:rPr>
      </w:pPr>
      <w:r w:rsidRPr="00944FA1">
        <w:rPr>
          <w:rFonts w:ascii="Garamond" w:hAnsi="Garamond"/>
        </w:rPr>
        <w:t xml:space="preserve"> </w:t>
      </w:r>
    </w:p>
    <w:p w14:paraId="447C2F9D" w14:textId="77777777" w:rsidR="00594FB2" w:rsidRPr="00594FB2" w:rsidRDefault="00594FB2">
      <w:pPr>
        <w:shd w:val="clear" w:color="auto" w:fill="FFFFFF"/>
        <w:rPr>
          <w:rFonts w:ascii="Garamond" w:hAnsi="Garamond"/>
          <w:highlight w:val="yellow"/>
        </w:rPr>
      </w:pPr>
      <w:r w:rsidRPr="00594FB2">
        <w:rPr>
          <w:rFonts w:ascii="Garamond" w:hAnsi="Garamond"/>
          <w:highlight w:val="yellow"/>
        </w:rPr>
        <w:t>YOUR NAME</w:t>
      </w:r>
    </w:p>
    <w:p w14:paraId="158ED11F" w14:textId="77777777" w:rsidR="00594FB2" w:rsidRPr="00594FB2" w:rsidRDefault="00594FB2">
      <w:pPr>
        <w:shd w:val="clear" w:color="auto" w:fill="FFFFFF"/>
        <w:rPr>
          <w:rFonts w:ascii="Garamond" w:hAnsi="Garamond"/>
          <w:highlight w:val="yellow"/>
        </w:rPr>
      </w:pPr>
      <w:r w:rsidRPr="00594FB2">
        <w:rPr>
          <w:rFonts w:ascii="Garamond" w:hAnsi="Garamond"/>
          <w:highlight w:val="yellow"/>
        </w:rPr>
        <w:t>CONTACT INFO</w:t>
      </w:r>
    </w:p>
    <w:p w14:paraId="00000018" w14:textId="2AB441CB" w:rsidR="00ED5A25" w:rsidRPr="00944FA1" w:rsidRDefault="00594FB2">
      <w:pPr>
        <w:shd w:val="clear" w:color="auto" w:fill="FFFFFF"/>
        <w:rPr>
          <w:rFonts w:ascii="Garamond" w:hAnsi="Garamond"/>
        </w:rPr>
      </w:pPr>
      <w:r w:rsidRPr="00594FB2">
        <w:rPr>
          <w:rFonts w:ascii="Garamond" w:hAnsi="Garamond"/>
          <w:highlight w:val="yellow"/>
        </w:rPr>
        <w:t>AGENCY NAME</w:t>
      </w:r>
    </w:p>
    <w:p w14:paraId="00000019" w14:textId="1F83366D" w:rsidR="00ED5A25" w:rsidRPr="00944FA1" w:rsidRDefault="00ED5A25">
      <w:pPr>
        <w:rPr>
          <w:rFonts w:ascii="Garamond" w:hAnsi="Garamond"/>
        </w:rPr>
      </w:pPr>
    </w:p>
    <w:sectPr w:rsidR="00ED5A25" w:rsidRPr="00944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3EE57" w14:textId="77777777" w:rsidR="006B02FB" w:rsidRDefault="006B02FB">
      <w:pPr>
        <w:spacing w:line="240" w:lineRule="auto"/>
      </w:pPr>
      <w:r>
        <w:separator/>
      </w:r>
    </w:p>
  </w:endnote>
  <w:endnote w:type="continuationSeparator" w:id="0">
    <w:p w14:paraId="4331C6F3" w14:textId="77777777" w:rsidR="006B02FB" w:rsidRDefault="006B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 Garamond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A122" w14:textId="77777777" w:rsidR="00FA02FE" w:rsidRDefault="00FA02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A" w14:textId="77777777" w:rsidR="00ED5A25" w:rsidRDefault="00ED5A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5207" w14:textId="77777777" w:rsidR="00FA02FE" w:rsidRDefault="00FA02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3AB52" w14:textId="77777777" w:rsidR="006B02FB" w:rsidRDefault="006B02FB">
      <w:pPr>
        <w:spacing w:line="240" w:lineRule="auto"/>
      </w:pPr>
      <w:r>
        <w:separator/>
      </w:r>
    </w:p>
  </w:footnote>
  <w:footnote w:type="continuationSeparator" w:id="0">
    <w:p w14:paraId="5C110109" w14:textId="77777777" w:rsidR="006B02FB" w:rsidRDefault="006B02FB">
      <w:pPr>
        <w:spacing w:line="240" w:lineRule="auto"/>
      </w:pPr>
      <w:r>
        <w:continuationSeparator/>
      </w:r>
    </w:p>
  </w:footnote>
  <w:footnote w:id="1">
    <w:p w14:paraId="0000001B" w14:textId="77777777" w:rsidR="00ED5A25" w:rsidRDefault="008072B9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https://www.usich.gov/homelessness-statistics/oh/</w:t>
        </w:r>
      </w:hyperlink>
    </w:p>
  </w:footnote>
  <w:footnote w:id="2">
    <w:p w14:paraId="0000001C" w14:textId="77777777" w:rsidR="00ED5A25" w:rsidRDefault="008072B9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http://www.ustranssurvey.org/reports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9E23" w14:textId="77777777" w:rsidR="00FA02FE" w:rsidRDefault="00FA02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E154" w14:textId="77777777" w:rsidR="00FA02FE" w:rsidRDefault="00FA0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37F7" w14:textId="77777777" w:rsidR="00FA02FE" w:rsidRDefault="00FA02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25"/>
    <w:rsid w:val="000A5856"/>
    <w:rsid w:val="000E3193"/>
    <w:rsid w:val="00123573"/>
    <w:rsid w:val="002424EC"/>
    <w:rsid w:val="00474914"/>
    <w:rsid w:val="00477CE1"/>
    <w:rsid w:val="00560EF9"/>
    <w:rsid w:val="00584CB8"/>
    <w:rsid w:val="00594FB2"/>
    <w:rsid w:val="006B02FB"/>
    <w:rsid w:val="006B33C1"/>
    <w:rsid w:val="008072B9"/>
    <w:rsid w:val="00944FA1"/>
    <w:rsid w:val="009E2681"/>
    <w:rsid w:val="00A40770"/>
    <w:rsid w:val="00AE2366"/>
    <w:rsid w:val="00B80C0C"/>
    <w:rsid w:val="00CA58F3"/>
    <w:rsid w:val="00ED5A25"/>
    <w:rsid w:val="00EE759A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128CA"/>
  <w15:docId w15:val="{4D088CA0-6484-CC4B-A93C-B7B9A3D4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B Garamond" w:eastAsia="EB Garamond" w:hAnsi="EB Garamond" w:cs="EB Garamond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2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FE"/>
  </w:style>
  <w:style w:type="paragraph" w:styleId="Footer">
    <w:name w:val="footer"/>
    <w:basedOn w:val="Normal"/>
    <w:link w:val="FooterChar"/>
    <w:uiPriority w:val="99"/>
    <w:unhideWhenUsed/>
    <w:rsid w:val="00FA02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FE"/>
  </w:style>
  <w:style w:type="paragraph" w:styleId="BalloonText">
    <w:name w:val="Balloon Text"/>
    <w:basedOn w:val="Normal"/>
    <w:link w:val="BalloonTextChar"/>
    <w:uiPriority w:val="99"/>
    <w:semiHidden/>
    <w:unhideWhenUsed/>
    <w:rsid w:val="00FA02F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FE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2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5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ingsaveslives.org/resourc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ranssurvey.org/reports" TargetMode="External"/><Relationship Id="rId1" Type="http://schemas.openxmlformats.org/officeDocument/2006/relationships/hyperlink" Target="https://www.usich.gov/homelessness-statistics/o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Mulryan</cp:lastModifiedBy>
  <cp:revision>6</cp:revision>
  <dcterms:created xsi:type="dcterms:W3CDTF">2020-09-04T11:43:00Z</dcterms:created>
  <dcterms:modified xsi:type="dcterms:W3CDTF">2020-09-10T20:40:00Z</dcterms:modified>
</cp:coreProperties>
</file>