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1665A" w14:textId="77777777" w:rsidR="00EB740C" w:rsidRPr="00063C5B" w:rsidRDefault="00EB740C" w:rsidP="00EB740C">
      <w:pPr>
        <w:jc w:val="center"/>
        <w:rPr>
          <w:rFonts w:ascii="Arial" w:hAnsi="Arial" w:cs="Arial"/>
          <w:b/>
        </w:rPr>
      </w:pPr>
      <w:r w:rsidRPr="00063C5B">
        <w:rPr>
          <w:rFonts w:ascii="Arial" w:hAnsi="Arial" w:cs="Arial"/>
          <w:b/>
        </w:rPr>
        <w:t>Ohio Balance of State Continuum of Care</w:t>
      </w:r>
    </w:p>
    <w:p w14:paraId="6FB0638F" w14:textId="2D0D0919" w:rsidR="00EB740C" w:rsidRPr="00063C5B" w:rsidRDefault="00D64781" w:rsidP="00D647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FY</w:t>
      </w:r>
      <w:r w:rsidR="00EA6FD7">
        <w:rPr>
          <w:rFonts w:ascii="Arial" w:hAnsi="Arial" w:cs="Arial"/>
          <w:b/>
        </w:rPr>
        <w:t>2017</w:t>
      </w:r>
      <w:r w:rsidR="00AD7035" w:rsidRPr="00063C5B">
        <w:rPr>
          <w:rFonts w:ascii="Arial" w:hAnsi="Arial" w:cs="Arial"/>
          <w:b/>
        </w:rPr>
        <w:t xml:space="preserve"> </w:t>
      </w:r>
      <w:proofErr w:type="spellStart"/>
      <w:r w:rsidR="00AD7035" w:rsidRPr="00063C5B">
        <w:rPr>
          <w:rFonts w:ascii="Arial" w:hAnsi="Arial" w:cs="Arial"/>
          <w:b/>
        </w:rPr>
        <w:t>CoC</w:t>
      </w:r>
      <w:proofErr w:type="spellEnd"/>
      <w:r w:rsidR="00AD7035" w:rsidRPr="00063C5B">
        <w:rPr>
          <w:rFonts w:ascii="Arial" w:hAnsi="Arial" w:cs="Arial"/>
          <w:b/>
        </w:rPr>
        <w:t xml:space="preserve"> Competition</w:t>
      </w:r>
      <w:r w:rsidR="00063C5B" w:rsidRPr="00063C5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Project Awards Announced</w:t>
      </w:r>
    </w:p>
    <w:p w14:paraId="5CE84F1F" w14:textId="77777777" w:rsidR="00EB740C" w:rsidRPr="00063C5B" w:rsidRDefault="00EB740C" w:rsidP="00EB740C">
      <w:pPr>
        <w:jc w:val="center"/>
        <w:rPr>
          <w:rFonts w:ascii="Arial" w:hAnsi="Arial" w:cs="Arial"/>
          <w:b/>
        </w:rPr>
      </w:pPr>
    </w:p>
    <w:p w14:paraId="573040EF" w14:textId="77777777" w:rsidR="00EB740C" w:rsidRPr="00063C5B" w:rsidRDefault="00EB740C" w:rsidP="00EB740C">
      <w:pPr>
        <w:rPr>
          <w:rFonts w:ascii="Arial" w:hAnsi="Arial" w:cs="Arial"/>
          <w:b/>
          <w:i/>
        </w:rPr>
      </w:pPr>
    </w:p>
    <w:p w14:paraId="71380782" w14:textId="77777777" w:rsidR="00EB740C" w:rsidRPr="00063C5B" w:rsidRDefault="00EB740C">
      <w:pPr>
        <w:rPr>
          <w:rFonts w:ascii="Arial" w:hAnsi="Arial" w:cs="Arial"/>
          <w:b/>
        </w:rPr>
      </w:pPr>
      <w:r w:rsidRPr="00063C5B">
        <w:rPr>
          <w:rFonts w:ascii="Arial" w:hAnsi="Arial" w:cs="Arial"/>
          <w:b/>
        </w:rPr>
        <w:t>Purpose of this Listserv Message</w:t>
      </w:r>
    </w:p>
    <w:p w14:paraId="0D84FBA5" w14:textId="179DD27A" w:rsidR="00EB740C" w:rsidRPr="00063C5B" w:rsidRDefault="00EB740C">
      <w:pPr>
        <w:rPr>
          <w:rFonts w:ascii="Arial" w:hAnsi="Arial" w:cs="Arial"/>
          <w:sz w:val="20"/>
          <w:szCs w:val="20"/>
        </w:rPr>
      </w:pPr>
      <w:r w:rsidRPr="00063C5B">
        <w:rPr>
          <w:rFonts w:ascii="Arial" w:hAnsi="Arial" w:cs="Arial"/>
          <w:sz w:val="20"/>
          <w:szCs w:val="20"/>
        </w:rPr>
        <w:t xml:space="preserve">This message </w:t>
      </w:r>
      <w:r w:rsidR="00063C5B" w:rsidRPr="00063C5B">
        <w:rPr>
          <w:rFonts w:ascii="Arial" w:hAnsi="Arial" w:cs="Arial"/>
          <w:sz w:val="20"/>
          <w:szCs w:val="20"/>
        </w:rPr>
        <w:t>anno</w:t>
      </w:r>
      <w:r w:rsidR="00DD24C3">
        <w:rPr>
          <w:rFonts w:ascii="Arial" w:hAnsi="Arial" w:cs="Arial"/>
          <w:sz w:val="20"/>
          <w:szCs w:val="20"/>
        </w:rPr>
        <w:t xml:space="preserve">unces HUD’s </w:t>
      </w:r>
      <w:r w:rsidR="00EA6FD7">
        <w:rPr>
          <w:rFonts w:ascii="Arial" w:hAnsi="Arial" w:cs="Arial"/>
          <w:sz w:val="20"/>
          <w:szCs w:val="20"/>
        </w:rPr>
        <w:t>FY17</w:t>
      </w:r>
      <w:r w:rsidR="002420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1607">
        <w:rPr>
          <w:rFonts w:ascii="Arial" w:hAnsi="Arial" w:cs="Arial"/>
          <w:sz w:val="20"/>
          <w:szCs w:val="20"/>
        </w:rPr>
        <w:t>CoC</w:t>
      </w:r>
      <w:proofErr w:type="spellEnd"/>
      <w:r w:rsidR="008B1607">
        <w:rPr>
          <w:rFonts w:ascii="Arial" w:hAnsi="Arial" w:cs="Arial"/>
          <w:sz w:val="20"/>
          <w:szCs w:val="20"/>
        </w:rPr>
        <w:t xml:space="preserve"> Program </w:t>
      </w:r>
      <w:r w:rsidR="00063C5B" w:rsidRPr="00063C5B">
        <w:rPr>
          <w:rFonts w:ascii="Arial" w:hAnsi="Arial" w:cs="Arial"/>
          <w:sz w:val="20"/>
          <w:szCs w:val="20"/>
        </w:rPr>
        <w:t>awards for the Ohio Balanc</w:t>
      </w:r>
      <w:r w:rsidR="008B1607">
        <w:rPr>
          <w:rFonts w:ascii="Arial" w:hAnsi="Arial" w:cs="Arial"/>
          <w:sz w:val="20"/>
          <w:szCs w:val="20"/>
        </w:rPr>
        <w:t>e of State Continuum of Care (</w:t>
      </w:r>
      <w:proofErr w:type="spellStart"/>
      <w:r w:rsidR="008B1607">
        <w:rPr>
          <w:rFonts w:ascii="Arial" w:hAnsi="Arial" w:cs="Arial"/>
          <w:sz w:val="20"/>
          <w:szCs w:val="20"/>
        </w:rPr>
        <w:t>BoSCo</w:t>
      </w:r>
      <w:r w:rsidR="00063C5B" w:rsidRPr="00063C5B">
        <w:rPr>
          <w:rFonts w:ascii="Arial" w:hAnsi="Arial" w:cs="Arial"/>
          <w:sz w:val="20"/>
          <w:szCs w:val="20"/>
        </w:rPr>
        <w:t>C</w:t>
      </w:r>
      <w:proofErr w:type="spellEnd"/>
      <w:r w:rsidR="00063C5B" w:rsidRPr="00063C5B">
        <w:rPr>
          <w:rFonts w:ascii="Arial" w:hAnsi="Arial" w:cs="Arial"/>
          <w:sz w:val="20"/>
          <w:szCs w:val="20"/>
        </w:rPr>
        <w:t xml:space="preserve">). </w:t>
      </w:r>
    </w:p>
    <w:p w14:paraId="41B68E55" w14:textId="77777777" w:rsidR="00063C5B" w:rsidRDefault="00063C5B">
      <w:pPr>
        <w:rPr>
          <w:rFonts w:ascii="Arial" w:hAnsi="Arial" w:cs="Arial"/>
          <w:sz w:val="22"/>
          <w:szCs w:val="22"/>
        </w:rPr>
      </w:pPr>
    </w:p>
    <w:p w14:paraId="137F1EDC" w14:textId="77777777" w:rsidR="00063C5B" w:rsidRPr="00063C5B" w:rsidRDefault="00063C5B" w:rsidP="00063C5B">
      <w:pPr>
        <w:rPr>
          <w:rFonts w:ascii="Arial" w:hAnsi="Arial" w:cs="Arial"/>
          <w:b/>
        </w:rPr>
      </w:pPr>
      <w:r w:rsidRPr="00063C5B">
        <w:rPr>
          <w:rFonts w:ascii="Arial" w:hAnsi="Arial" w:cs="Arial"/>
          <w:b/>
        </w:rPr>
        <w:t>Target Audience</w:t>
      </w:r>
    </w:p>
    <w:p w14:paraId="0ECF9872" w14:textId="77777777" w:rsidR="00063C5B" w:rsidRPr="00063C5B" w:rsidRDefault="00063C5B">
      <w:pPr>
        <w:rPr>
          <w:rFonts w:ascii="Arial" w:hAnsi="Arial" w:cs="Arial"/>
          <w:sz w:val="20"/>
          <w:szCs w:val="20"/>
        </w:rPr>
      </w:pPr>
      <w:proofErr w:type="spellStart"/>
      <w:r w:rsidRPr="00063C5B">
        <w:rPr>
          <w:rFonts w:ascii="Arial" w:hAnsi="Arial" w:cs="Arial"/>
          <w:sz w:val="20"/>
          <w:szCs w:val="20"/>
        </w:rPr>
        <w:t>CoC</w:t>
      </w:r>
      <w:proofErr w:type="spellEnd"/>
      <w:r w:rsidRPr="00063C5B">
        <w:rPr>
          <w:rFonts w:ascii="Arial" w:hAnsi="Arial" w:cs="Arial"/>
          <w:sz w:val="20"/>
          <w:szCs w:val="20"/>
        </w:rPr>
        <w:t xml:space="preserve"> Program funded projects in the Ohio BOSCOC.</w:t>
      </w:r>
    </w:p>
    <w:p w14:paraId="512D09A4" w14:textId="77777777" w:rsidR="006471FF" w:rsidRPr="001B5CFB" w:rsidRDefault="006471FF" w:rsidP="005E3362">
      <w:pPr>
        <w:rPr>
          <w:rFonts w:ascii="Arial" w:hAnsi="Arial" w:cs="Arial"/>
          <w:sz w:val="20"/>
          <w:szCs w:val="20"/>
        </w:rPr>
      </w:pPr>
    </w:p>
    <w:p w14:paraId="47D7A9BA" w14:textId="0ADBF2D6" w:rsidR="00DD24C3" w:rsidRPr="00063C5B" w:rsidRDefault="00DD24C3" w:rsidP="00DD24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Ohio </w:t>
      </w:r>
      <w:proofErr w:type="spellStart"/>
      <w:r>
        <w:rPr>
          <w:rFonts w:ascii="Arial" w:hAnsi="Arial" w:cs="Arial"/>
          <w:b/>
        </w:rPr>
        <w:t>BoSCoC</w:t>
      </w:r>
      <w:proofErr w:type="spellEnd"/>
      <w:r>
        <w:rPr>
          <w:rFonts w:ascii="Arial" w:hAnsi="Arial" w:cs="Arial"/>
          <w:b/>
        </w:rPr>
        <w:t xml:space="preserve"> Project Funding Awards</w:t>
      </w:r>
    </w:p>
    <w:p w14:paraId="63FAC2AE" w14:textId="3487076A" w:rsidR="005524DA" w:rsidRDefault="00DD24C3" w:rsidP="005E3362">
      <w:pPr>
        <w:rPr>
          <w:rFonts w:ascii="Arial" w:hAnsi="Arial" w:cs="Arial"/>
          <w:sz w:val="20"/>
          <w:szCs w:val="20"/>
        </w:rPr>
      </w:pPr>
      <w:r w:rsidRPr="001B5CFB">
        <w:rPr>
          <w:rFonts w:ascii="Arial" w:hAnsi="Arial" w:cs="Arial"/>
          <w:sz w:val="20"/>
          <w:szCs w:val="20"/>
        </w:rPr>
        <w:t xml:space="preserve">HUD announced </w:t>
      </w:r>
      <w:proofErr w:type="spellStart"/>
      <w:r w:rsidRPr="001B5CFB">
        <w:rPr>
          <w:rFonts w:ascii="Arial" w:hAnsi="Arial" w:cs="Arial"/>
          <w:sz w:val="20"/>
          <w:szCs w:val="20"/>
        </w:rPr>
        <w:t>CoC</w:t>
      </w:r>
      <w:proofErr w:type="spellEnd"/>
      <w:r w:rsidRPr="001B5CFB">
        <w:rPr>
          <w:rFonts w:ascii="Arial" w:hAnsi="Arial" w:cs="Arial"/>
          <w:sz w:val="20"/>
          <w:szCs w:val="20"/>
        </w:rPr>
        <w:t xml:space="preserve"> Program awards</w:t>
      </w:r>
      <w:r>
        <w:rPr>
          <w:rFonts w:ascii="Arial" w:hAnsi="Arial" w:cs="Arial"/>
          <w:sz w:val="20"/>
          <w:szCs w:val="20"/>
        </w:rPr>
        <w:t xml:space="preserve"> </w:t>
      </w:r>
      <w:r w:rsidRPr="001B5CFB">
        <w:rPr>
          <w:rFonts w:ascii="Arial" w:hAnsi="Arial" w:cs="Arial"/>
          <w:sz w:val="20"/>
          <w:szCs w:val="20"/>
        </w:rPr>
        <w:t xml:space="preserve">on </w:t>
      </w:r>
      <w:r w:rsidR="00EA6FD7">
        <w:rPr>
          <w:rFonts w:ascii="Arial" w:hAnsi="Arial" w:cs="Arial"/>
          <w:sz w:val="20"/>
          <w:szCs w:val="20"/>
        </w:rPr>
        <w:t>January 11, 2018.</w:t>
      </w:r>
      <w:r>
        <w:rPr>
          <w:rFonts w:ascii="Arial" w:hAnsi="Arial" w:cs="Arial"/>
          <w:sz w:val="20"/>
          <w:szCs w:val="20"/>
        </w:rPr>
        <w:t xml:space="preserve"> </w:t>
      </w:r>
      <w:r w:rsidR="005524DA">
        <w:rPr>
          <w:rFonts w:ascii="Arial" w:hAnsi="Arial" w:cs="Arial"/>
          <w:sz w:val="20"/>
          <w:szCs w:val="20"/>
        </w:rPr>
        <w:t>You can</w:t>
      </w:r>
      <w:r w:rsidR="00771704">
        <w:rPr>
          <w:rFonts w:ascii="Arial" w:hAnsi="Arial" w:cs="Arial"/>
          <w:sz w:val="20"/>
          <w:szCs w:val="20"/>
        </w:rPr>
        <w:t xml:space="preserve"> find</w:t>
      </w:r>
      <w:r w:rsidR="005524DA">
        <w:rPr>
          <w:rFonts w:ascii="Arial" w:hAnsi="Arial" w:cs="Arial"/>
          <w:sz w:val="20"/>
          <w:szCs w:val="20"/>
        </w:rPr>
        <w:t xml:space="preserve"> </w:t>
      </w:r>
      <w:r w:rsidR="002420E1">
        <w:rPr>
          <w:rFonts w:ascii="Arial" w:hAnsi="Arial" w:cs="Arial"/>
          <w:sz w:val="20"/>
          <w:szCs w:val="20"/>
        </w:rPr>
        <w:t xml:space="preserve">information about all funding awards at: </w:t>
      </w:r>
      <w:hyperlink r:id="rId5" w:history="1">
        <w:r w:rsidR="00994F6A" w:rsidRPr="00EF45EB">
          <w:rPr>
            <w:rStyle w:val="Hyperlink"/>
            <w:rFonts w:ascii="Arial" w:hAnsi="Arial" w:cs="Arial"/>
            <w:sz w:val="20"/>
            <w:szCs w:val="20"/>
          </w:rPr>
          <w:t>https://www.hud.gov/press/press_releases_media_advisories/hud_no_18_001?utm_source=HUD+Exchange+Mailing+List&amp;utm_campaign=6820e1acbc-FY+2017+CoC+Awards+-+1%2F11%2F18&amp;utm_medium=email&amp;utm_term=0_f32b935a5f-6820e1acbc-19409793</w:t>
        </w:r>
      </w:hyperlink>
      <w:r w:rsidR="00994F6A">
        <w:rPr>
          <w:rFonts w:ascii="Arial" w:hAnsi="Arial" w:cs="Arial"/>
          <w:sz w:val="20"/>
          <w:szCs w:val="20"/>
        </w:rPr>
        <w:t xml:space="preserve"> </w:t>
      </w:r>
    </w:p>
    <w:p w14:paraId="39D5A692" w14:textId="77777777" w:rsidR="00DD24C3" w:rsidRDefault="00DD24C3" w:rsidP="005E3362">
      <w:pPr>
        <w:rPr>
          <w:rFonts w:ascii="Arial" w:hAnsi="Arial" w:cs="Arial"/>
          <w:sz w:val="20"/>
          <w:szCs w:val="20"/>
        </w:rPr>
      </w:pPr>
    </w:p>
    <w:p w14:paraId="59589A6A" w14:textId="1C7B6D53" w:rsidR="00B71ECD" w:rsidRDefault="002420E1" w:rsidP="005E33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Ohio </w:t>
      </w:r>
      <w:proofErr w:type="spellStart"/>
      <w:r>
        <w:rPr>
          <w:rFonts w:ascii="Arial" w:hAnsi="Arial" w:cs="Arial"/>
          <w:sz w:val="20"/>
          <w:szCs w:val="20"/>
        </w:rPr>
        <w:t>BoSCoC</w:t>
      </w:r>
      <w:proofErr w:type="spellEnd"/>
      <w:r>
        <w:rPr>
          <w:rFonts w:ascii="Arial" w:hAnsi="Arial" w:cs="Arial"/>
          <w:sz w:val="20"/>
          <w:szCs w:val="20"/>
        </w:rPr>
        <w:t xml:space="preserve"> reque</w:t>
      </w:r>
      <w:r w:rsidR="008A1283">
        <w:rPr>
          <w:rFonts w:ascii="Arial" w:hAnsi="Arial" w:cs="Arial"/>
          <w:sz w:val="20"/>
          <w:szCs w:val="20"/>
        </w:rPr>
        <w:t>sted funding for a total of 96</w:t>
      </w:r>
      <w:r>
        <w:rPr>
          <w:rFonts w:ascii="Arial" w:hAnsi="Arial" w:cs="Arial"/>
          <w:sz w:val="20"/>
          <w:szCs w:val="20"/>
        </w:rPr>
        <w:t xml:space="preserve"> projects, including</w:t>
      </w:r>
      <w:r w:rsidR="00B71ECD">
        <w:rPr>
          <w:rFonts w:ascii="Arial" w:hAnsi="Arial" w:cs="Arial"/>
          <w:sz w:val="20"/>
          <w:szCs w:val="20"/>
        </w:rPr>
        <w:t xml:space="preserve"> 92 renewal projects, 3</w:t>
      </w:r>
      <w:r>
        <w:rPr>
          <w:rFonts w:ascii="Arial" w:hAnsi="Arial" w:cs="Arial"/>
          <w:sz w:val="20"/>
          <w:szCs w:val="20"/>
        </w:rPr>
        <w:t xml:space="preserve"> new projects</w:t>
      </w:r>
      <w:r w:rsidR="00B71ECD">
        <w:rPr>
          <w:rFonts w:ascii="Arial" w:hAnsi="Arial" w:cs="Arial"/>
          <w:sz w:val="20"/>
          <w:szCs w:val="20"/>
        </w:rPr>
        <w:t xml:space="preserve"> (two were reallocated projects)</w:t>
      </w:r>
      <w:r>
        <w:rPr>
          <w:rFonts w:ascii="Arial" w:hAnsi="Arial" w:cs="Arial"/>
          <w:sz w:val="20"/>
          <w:szCs w:val="20"/>
        </w:rPr>
        <w:t xml:space="preserve">, </w:t>
      </w:r>
      <w:r w:rsidR="0064103E">
        <w:rPr>
          <w:rFonts w:ascii="Arial" w:hAnsi="Arial" w:cs="Arial"/>
          <w:sz w:val="20"/>
          <w:szCs w:val="20"/>
        </w:rPr>
        <w:t xml:space="preserve">and one </w:t>
      </w:r>
      <w:proofErr w:type="spellStart"/>
      <w:r w:rsidR="0064103E">
        <w:rPr>
          <w:rFonts w:ascii="Arial" w:hAnsi="Arial" w:cs="Arial"/>
          <w:sz w:val="20"/>
          <w:szCs w:val="20"/>
        </w:rPr>
        <w:t>CoC</w:t>
      </w:r>
      <w:proofErr w:type="spellEnd"/>
      <w:r w:rsidR="0064103E">
        <w:rPr>
          <w:rFonts w:ascii="Arial" w:hAnsi="Arial" w:cs="Arial"/>
          <w:sz w:val="20"/>
          <w:szCs w:val="20"/>
        </w:rPr>
        <w:t xml:space="preserve"> Planning project (neither ranked nor competitive) </w:t>
      </w:r>
      <w:r w:rsidR="00B71ECD">
        <w:rPr>
          <w:rFonts w:ascii="Arial" w:hAnsi="Arial" w:cs="Arial"/>
          <w:sz w:val="20"/>
          <w:szCs w:val="20"/>
        </w:rPr>
        <w:t>for a total fundin</w:t>
      </w:r>
      <w:r w:rsidR="0064103E">
        <w:rPr>
          <w:rFonts w:ascii="Arial" w:hAnsi="Arial" w:cs="Arial"/>
          <w:sz w:val="20"/>
          <w:szCs w:val="20"/>
        </w:rPr>
        <w:t>g</w:t>
      </w:r>
      <w:r w:rsidR="00B71ECD">
        <w:rPr>
          <w:rFonts w:ascii="Arial" w:hAnsi="Arial" w:cs="Arial"/>
          <w:sz w:val="20"/>
          <w:szCs w:val="20"/>
        </w:rPr>
        <w:t xml:space="preserve"> request of $</w:t>
      </w:r>
      <w:r w:rsidR="0064103E">
        <w:rPr>
          <w:rFonts w:ascii="Arial" w:hAnsi="Arial" w:cs="Arial"/>
          <w:sz w:val="20"/>
          <w:szCs w:val="20"/>
        </w:rPr>
        <w:t>17,261,133.</w:t>
      </w:r>
      <w:r w:rsidR="00B71ECD">
        <w:rPr>
          <w:rFonts w:ascii="Arial" w:hAnsi="Arial" w:cs="Arial"/>
          <w:sz w:val="20"/>
          <w:szCs w:val="20"/>
        </w:rPr>
        <w:t xml:space="preserve"> </w:t>
      </w:r>
    </w:p>
    <w:p w14:paraId="46D80E09" w14:textId="77777777" w:rsidR="002420E1" w:rsidRDefault="002420E1" w:rsidP="005E3362">
      <w:pPr>
        <w:rPr>
          <w:rFonts w:ascii="Arial" w:hAnsi="Arial" w:cs="Arial"/>
          <w:sz w:val="20"/>
          <w:szCs w:val="20"/>
        </w:rPr>
      </w:pPr>
    </w:p>
    <w:p w14:paraId="42A17A72" w14:textId="77777777" w:rsidR="0064103E" w:rsidRDefault="002420E1" w:rsidP="005E33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HUD awarded the Ohio </w:t>
      </w:r>
      <w:proofErr w:type="spellStart"/>
      <w:r>
        <w:rPr>
          <w:rFonts w:ascii="Arial" w:hAnsi="Arial" w:cs="Arial"/>
          <w:sz w:val="20"/>
          <w:szCs w:val="20"/>
        </w:rPr>
        <w:t>BoSCoC</w:t>
      </w:r>
      <w:proofErr w:type="spellEnd"/>
      <w:r w:rsidR="00B71ECD">
        <w:rPr>
          <w:rFonts w:ascii="Arial" w:hAnsi="Arial" w:cs="Arial"/>
          <w:sz w:val="20"/>
          <w:szCs w:val="20"/>
        </w:rPr>
        <w:t xml:space="preserve"> a total of $</w:t>
      </w:r>
      <w:r w:rsidR="0064103E">
        <w:rPr>
          <w:rFonts w:ascii="Arial" w:hAnsi="Arial" w:cs="Arial"/>
          <w:sz w:val="20"/>
          <w:szCs w:val="20"/>
        </w:rPr>
        <w:t>16,297,839</w:t>
      </w:r>
      <w:r w:rsidR="00B71ECD">
        <w:rPr>
          <w:rFonts w:ascii="Arial" w:hAnsi="Arial" w:cs="Arial"/>
          <w:sz w:val="20"/>
          <w:szCs w:val="20"/>
        </w:rPr>
        <w:t xml:space="preserve"> in funding for the FY17</w:t>
      </w:r>
      <w:r w:rsidR="003977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7777">
        <w:rPr>
          <w:rFonts w:ascii="Arial" w:hAnsi="Arial" w:cs="Arial"/>
          <w:sz w:val="20"/>
          <w:szCs w:val="20"/>
        </w:rPr>
        <w:t>CoC</w:t>
      </w:r>
      <w:proofErr w:type="spellEnd"/>
      <w:r w:rsidR="00397777">
        <w:rPr>
          <w:rFonts w:ascii="Arial" w:hAnsi="Arial" w:cs="Arial"/>
          <w:sz w:val="20"/>
          <w:szCs w:val="20"/>
        </w:rPr>
        <w:t xml:space="preserve"> Competition</w:t>
      </w:r>
      <w:r w:rsidR="00B71ECD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B71ECD">
        <w:rPr>
          <w:rFonts w:ascii="Arial" w:hAnsi="Arial" w:cs="Arial"/>
          <w:sz w:val="20"/>
          <w:szCs w:val="20"/>
        </w:rPr>
        <w:t>CoC</w:t>
      </w:r>
      <w:proofErr w:type="spellEnd"/>
      <w:r w:rsidR="00B71ECD">
        <w:rPr>
          <w:rFonts w:ascii="Arial" w:hAnsi="Arial" w:cs="Arial"/>
          <w:sz w:val="20"/>
          <w:szCs w:val="20"/>
        </w:rPr>
        <w:t xml:space="preserve"> projects</w:t>
      </w:r>
      <w:r w:rsidR="00397777">
        <w:rPr>
          <w:rFonts w:ascii="Arial" w:hAnsi="Arial" w:cs="Arial"/>
          <w:sz w:val="20"/>
          <w:szCs w:val="20"/>
        </w:rPr>
        <w:t>. T</w:t>
      </w:r>
      <w:r w:rsidR="00B71ECD">
        <w:rPr>
          <w:rFonts w:ascii="Arial" w:hAnsi="Arial" w:cs="Arial"/>
          <w:sz w:val="20"/>
          <w:szCs w:val="20"/>
        </w:rPr>
        <w:t>his included full funding for 91 renewal projects, 2</w:t>
      </w:r>
      <w:r w:rsidR="00397777">
        <w:rPr>
          <w:rFonts w:ascii="Arial" w:hAnsi="Arial" w:cs="Arial"/>
          <w:sz w:val="20"/>
          <w:szCs w:val="20"/>
        </w:rPr>
        <w:t xml:space="preserve"> new projects</w:t>
      </w:r>
      <w:r w:rsidR="00B71ECD">
        <w:rPr>
          <w:rFonts w:ascii="Arial" w:hAnsi="Arial" w:cs="Arial"/>
          <w:sz w:val="20"/>
          <w:szCs w:val="20"/>
        </w:rPr>
        <w:t xml:space="preserve"> funded through reallocated funding</w:t>
      </w:r>
      <w:r w:rsidR="00397777">
        <w:rPr>
          <w:rFonts w:ascii="Arial" w:hAnsi="Arial" w:cs="Arial"/>
          <w:sz w:val="20"/>
          <w:szCs w:val="20"/>
        </w:rPr>
        <w:t xml:space="preserve">, and the </w:t>
      </w:r>
      <w:proofErr w:type="spellStart"/>
      <w:r w:rsidR="00397777">
        <w:rPr>
          <w:rFonts w:ascii="Arial" w:hAnsi="Arial" w:cs="Arial"/>
          <w:sz w:val="20"/>
          <w:szCs w:val="20"/>
        </w:rPr>
        <w:t>CoC</w:t>
      </w:r>
      <w:proofErr w:type="spellEnd"/>
      <w:r w:rsidR="00397777">
        <w:rPr>
          <w:rFonts w:ascii="Arial" w:hAnsi="Arial" w:cs="Arial"/>
          <w:sz w:val="20"/>
          <w:szCs w:val="20"/>
        </w:rPr>
        <w:t xml:space="preserve"> Planning grant, which is </w:t>
      </w:r>
      <w:r w:rsidR="0064103E">
        <w:rPr>
          <w:rFonts w:ascii="Arial" w:hAnsi="Arial" w:cs="Arial"/>
          <w:sz w:val="20"/>
          <w:szCs w:val="20"/>
        </w:rPr>
        <w:t xml:space="preserve">neither ranked nor competitive. </w:t>
      </w:r>
    </w:p>
    <w:p w14:paraId="75E639CA" w14:textId="77777777" w:rsidR="0064103E" w:rsidRDefault="0064103E" w:rsidP="005E3362">
      <w:pPr>
        <w:rPr>
          <w:rFonts w:ascii="Arial" w:hAnsi="Arial" w:cs="Arial"/>
          <w:sz w:val="20"/>
          <w:szCs w:val="20"/>
        </w:rPr>
      </w:pPr>
    </w:p>
    <w:p w14:paraId="699F3DCB" w14:textId="553204BC" w:rsidR="002420E1" w:rsidRDefault="0064103E" w:rsidP="005E3362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The</w:t>
      </w:r>
      <w:r w:rsidR="001B0367">
        <w:rPr>
          <w:rFonts w:ascii="Arial" w:hAnsi="Arial" w:cs="Arial"/>
          <w:sz w:val="20"/>
          <w:szCs w:val="20"/>
        </w:rPr>
        <w:t xml:space="preserve"> two bottom ranked projects were not funded, this includes one</w:t>
      </w:r>
      <w:r>
        <w:rPr>
          <w:rFonts w:ascii="Arial" w:hAnsi="Arial" w:cs="Arial"/>
          <w:sz w:val="20"/>
          <w:szCs w:val="20"/>
        </w:rPr>
        <w:t xml:space="preserve"> renewal project</w:t>
      </w:r>
      <w:r w:rsidR="00771704">
        <w:rPr>
          <w:rFonts w:ascii="Arial" w:hAnsi="Arial" w:cs="Arial"/>
          <w:sz w:val="20"/>
          <w:szCs w:val="20"/>
        </w:rPr>
        <w:t xml:space="preserve"> </w:t>
      </w:r>
      <w:r w:rsidR="001B0367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the new project </w:t>
      </w:r>
      <w:r w:rsidR="001B0367">
        <w:rPr>
          <w:rFonts w:ascii="Arial" w:hAnsi="Arial" w:cs="Arial"/>
          <w:sz w:val="20"/>
          <w:szCs w:val="20"/>
        </w:rPr>
        <w:t xml:space="preserve">for which PH Bonus funds were requested. Upon closer inspection, the total, non-bonus, funding awarded for homeless assistance projects (all projects excluding new PH Bonus project and </w:t>
      </w:r>
      <w:proofErr w:type="spellStart"/>
      <w:r w:rsidR="001B0367">
        <w:rPr>
          <w:rFonts w:ascii="Arial" w:hAnsi="Arial" w:cs="Arial"/>
          <w:sz w:val="20"/>
          <w:szCs w:val="20"/>
        </w:rPr>
        <w:t>CoC</w:t>
      </w:r>
      <w:proofErr w:type="spellEnd"/>
      <w:r w:rsidR="001B0367">
        <w:rPr>
          <w:rFonts w:ascii="Arial" w:hAnsi="Arial" w:cs="Arial"/>
          <w:sz w:val="20"/>
          <w:szCs w:val="20"/>
        </w:rPr>
        <w:t xml:space="preserve"> Planning) was only .1% less than the </w:t>
      </w:r>
      <w:proofErr w:type="spellStart"/>
      <w:r w:rsidR="001B0367">
        <w:rPr>
          <w:rFonts w:ascii="Arial" w:hAnsi="Arial" w:cs="Arial"/>
          <w:sz w:val="20"/>
          <w:szCs w:val="20"/>
        </w:rPr>
        <w:t>CoC’s</w:t>
      </w:r>
      <w:proofErr w:type="spellEnd"/>
      <w:r w:rsidR="001B0367">
        <w:rPr>
          <w:rFonts w:ascii="Arial" w:hAnsi="Arial" w:cs="Arial"/>
          <w:sz w:val="20"/>
          <w:szCs w:val="20"/>
        </w:rPr>
        <w:t xml:space="preserve"> Annual Renewal Demand Amount (ARD). However, increases in funding to renewal projects because of increases in local Fair Market Rent (FMR) amounts accounted for a total increase to the top 91 renewals of more than $421,000. These increases in FMR and individual project award amounts meant there was not enough overall funding available to the </w:t>
      </w:r>
      <w:proofErr w:type="spellStart"/>
      <w:r w:rsidR="001B0367">
        <w:rPr>
          <w:rFonts w:ascii="Arial" w:hAnsi="Arial" w:cs="Arial"/>
          <w:sz w:val="20"/>
          <w:szCs w:val="20"/>
        </w:rPr>
        <w:t>CoC</w:t>
      </w:r>
      <w:proofErr w:type="spellEnd"/>
      <w:r w:rsidR="001B0367">
        <w:rPr>
          <w:rFonts w:ascii="Arial" w:hAnsi="Arial" w:cs="Arial"/>
          <w:sz w:val="20"/>
          <w:szCs w:val="20"/>
        </w:rPr>
        <w:t xml:space="preserve"> to fully fund the bottom ranked renewal project. </w:t>
      </w:r>
    </w:p>
    <w:p w14:paraId="792EF954" w14:textId="77777777" w:rsidR="002420E1" w:rsidRDefault="002420E1" w:rsidP="005E3362">
      <w:pPr>
        <w:rPr>
          <w:rFonts w:ascii="Arial" w:hAnsi="Arial" w:cs="Arial"/>
          <w:b/>
        </w:rPr>
      </w:pPr>
    </w:p>
    <w:p w14:paraId="0D57212C" w14:textId="03A76BD4" w:rsidR="00351469" w:rsidRPr="00DD24C3" w:rsidRDefault="00351469" w:rsidP="0035146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B5CFB">
        <w:rPr>
          <w:rFonts w:ascii="Arial" w:hAnsi="Arial" w:cs="Arial"/>
          <w:sz w:val="20"/>
          <w:szCs w:val="20"/>
        </w:rPr>
        <w:t xml:space="preserve">A </w:t>
      </w:r>
      <w:r w:rsidR="008A1283">
        <w:rPr>
          <w:rFonts w:ascii="Arial" w:hAnsi="Arial" w:cs="Arial"/>
          <w:sz w:val="20"/>
          <w:szCs w:val="20"/>
        </w:rPr>
        <w:t>list of</w:t>
      </w:r>
      <w:r w:rsidRPr="001B5CFB">
        <w:rPr>
          <w:rFonts w:ascii="Arial" w:hAnsi="Arial" w:cs="Arial"/>
          <w:sz w:val="20"/>
          <w:szCs w:val="20"/>
        </w:rPr>
        <w:t xml:space="preserve"> all Ohio </w:t>
      </w:r>
      <w:proofErr w:type="spellStart"/>
      <w:r w:rsidRPr="001B5CFB">
        <w:rPr>
          <w:rFonts w:ascii="Arial" w:hAnsi="Arial" w:cs="Arial"/>
          <w:sz w:val="20"/>
          <w:szCs w:val="20"/>
        </w:rPr>
        <w:t>BoSCoC</w:t>
      </w:r>
      <w:proofErr w:type="spellEnd"/>
      <w:r w:rsidRPr="001B5CFB">
        <w:rPr>
          <w:rFonts w:ascii="Arial" w:hAnsi="Arial" w:cs="Arial"/>
          <w:sz w:val="20"/>
          <w:szCs w:val="20"/>
        </w:rPr>
        <w:t xml:space="preserve"> new and renewal </w:t>
      </w:r>
      <w:proofErr w:type="spellStart"/>
      <w:r w:rsidRPr="001B5CFB">
        <w:rPr>
          <w:rFonts w:ascii="Arial" w:hAnsi="Arial" w:cs="Arial"/>
          <w:sz w:val="20"/>
          <w:szCs w:val="20"/>
        </w:rPr>
        <w:t>CoC</w:t>
      </w:r>
      <w:proofErr w:type="spellEnd"/>
      <w:r w:rsidRPr="001B5CFB">
        <w:rPr>
          <w:rFonts w:ascii="Arial" w:hAnsi="Arial" w:cs="Arial"/>
          <w:sz w:val="20"/>
          <w:szCs w:val="20"/>
        </w:rPr>
        <w:t xml:space="preserve"> projects submitted as part of the </w:t>
      </w:r>
      <w:r w:rsidR="001B0367">
        <w:rPr>
          <w:rFonts w:ascii="Arial" w:hAnsi="Arial" w:cs="Arial"/>
          <w:sz w:val="20"/>
          <w:szCs w:val="20"/>
        </w:rPr>
        <w:t>FY2017</w:t>
      </w:r>
      <w:r w:rsidRPr="001B5C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CFB">
        <w:rPr>
          <w:rFonts w:ascii="Arial" w:hAnsi="Arial" w:cs="Arial"/>
          <w:sz w:val="20"/>
          <w:szCs w:val="20"/>
        </w:rPr>
        <w:t>CoC</w:t>
      </w:r>
      <w:proofErr w:type="spellEnd"/>
      <w:r w:rsidRPr="001B5CFB">
        <w:rPr>
          <w:rFonts w:ascii="Arial" w:hAnsi="Arial" w:cs="Arial"/>
          <w:sz w:val="20"/>
          <w:szCs w:val="20"/>
        </w:rPr>
        <w:t xml:space="preserve"> A</w:t>
      </w:r>
      <w:r w:rsidRPr="00AD288D">
        <w:rPr>
          <w:rFonts w:ascii="Arial" w:hAnsi="Arial" w:cs="Arial"/>
          <w:sz w:val="20"/>
          <w:szCs w:val="20"/>
        </w:rPr>
        <w:t>pplication and final award amounts is available on COHHIO’s website at</w:t>
      </w:r>
      <w:r w:rsidR="008A1283" w:rsidRPr="00AD288D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AD288D" w:rsidRPr="00AD288D">
          <w:rPr>
            <w:rStyle w:val="Hyperlink"/>
            <w:rFonts w:ascii="Arial" w:hAnsi="Arial" w:cs="Arial"/>
            <w:sz w:val="20"/>
            <w:szCs w:val="20"/>
          </w:rPr>
          <w:t>https://cohhio.org/member-services-2/boscoc/boscoc-competition/</w:t>
        </w:r>
      </w:hyperlink>
      <w:r w:rsidR="00AD288D" w:rsidRPr="00AD288D">
        <w:rPr>
          <w:rFonts w:ascii="Arial" w:hAnsi="Arial" w:cs="Arial"/>
          <w:sz w:val="20"/>
          <w:szCs w:val="20"/>
        </w:rPr>
        <w:t>.</w:t>
      </w:r>
      <w:r w:rsidR="00AD288D">
        <w:t xml:space="preserve"> </w:t>
      </w:r>
      <w:bookmarkStart w:id="0" w:name="_GoBack"/>
      <w:bookmarkEnd w:id="0"/>
    </w:p>
    <w:p w14:paraId="2F302486" w14:textId="77777777" w:rsidR="00DD24C3" w:rsidRDefault="00DD24C3" w:rsidP="005E3362">
      <w:pPr>
        <w:rPr>
          <w:rFonts w:ascii="Arial" w:hAnsi="Arial" w:cs="Arial"/>
          <w:b/>
        </w:rPr>
      </w:pPr>
    </w:p>
    <w:p w14:paraId="64F5F9C0" w14:textId="77777777" w:rsidR="00DD24C3" w:rsidRDefault="00DD24C3" w:rsidP="005E3362">
      <w:pPr>
        <w:rPr>
          <w:rFonts w:ascii="Arial" w:hAnsi="Arial" w:cs="Arial"/>
          <w:b/>
        </w:rPr>
      </w:pPr>
    </w:p>
    <w:p w14:paraId="4B7B291E" w14:textId="77777777" w:rsidR="005E3362" w:rsidRPr="00063C5B" w:rsidRDefault="005E3362" w:rsidP="005E3362">
      <w:pPr>
        <w:rPr>
          <w:rFonts w:ascii="Arial" w:hAnsi="Arial" w:cs="Arial"/>
          <w:b/>
        </w:rPr>
      </w:pPr>
      <w:r w:rsidRPr="00063C5B">
        <w:rPr>
          <w:rFonts w:ascii="Arial" w:hAnsi="Arial" w:cs="Arial"/>
          <w:b/>
        </w:rPr>
        <w:t>Questions</w:t>
      </w:r>
    </w:p>
    <w:p w14:paraId="4EE55317" w14:textId="77777777" w:rsidR="005E3362" w:rsidRPr="00063C5B" w:rsidRDefault="005E3362" w:rsidP="005E3362">
      <w:pPr>
        <w:rPr>
          <w:rFonts w:ascii="Arial" w:hAnsi="Arial" w:cs="Arial"/>
          <w:sz w:val="20"/>
          <w:szCs w:val="20"/>
        </w:rPr>
      </w:pPr>
      <w:r w:rsidRPr="00063C5B">
        <w:rPr>
          <w:rFonts w:ascii="Arial" w:hAnsi="Arial" w:cs="Arial"/>
          <w:sz w:val="20"/>
          <w:szCs w:val="20"/>
        </w:rPr>
        <w:t xml:space="preserve">Questions about anything included in this message can be directed to Erica Mulryan, </w:t>
      </w:r>
      <w:proofErr w:type="spellStart"/>
      <w:r w:rsidRPr="00063C5B">
        <w:rPr>
          <w:rFonts w:ascii="Arial" w:hAnsi="Arial" w:cs="Arial"/>
          <w:sz w:val="20"/>
          <w:szCs w:val="20"/>
        </w:rPr>
        <w:t>CoC</w:t>
      </w:r>
      <w:proofErr w:type="spellEnd"/>
      <w:r w:rsidRPr="00063C5B">
        <w:rPr>
          <w:rFonts w:ascii="Arial" w:hAnsi="Arial" w:cs="Arial"/>
          <w:sz w:val="20"/>
          <w:szCs w:val="20"/>
        </w:rPr>
        <w:t xml:space="preserve"> </w:t>
      </w:r>
      <w:r w:rsidR="00925A93">
        <w:rPr>
          <w:rFonts w:ascii="Arial" w:hAnsi="Arial" w:cs="Arial"/>
          <w:sz w:val="20"/>
          <w:szCs w:val="20"/>
        </w:rPr>
        <w:t>Director</w:t>
      </w:r>
      <w:r w:rsidRPr="00063C5B">
        <w:rPr>
          <w:rFonts w:ascii="Arial" w:hAnsi="Arial" w:cs="Arial"/>
          <w:sz w:val="20"/>
          <w:szCs w:val="20"/>
        </w:rPr>
        <w:t>, at ericamulryan@cohhio.org</w:t>
      </w:r>
    </w:p>
    <w:p w14:paraId="4EB18879" w14:textId="77777777" w:rsidR="005E3362" w:rsidRPr="005E3362" w:rsidRDefault="005E3362" w:rsidP="005E3362">
      <w:pPr>
        <w:rPr>
          <w:rFonts w:ascii="Arial" w:hAnsi="Arial" w:cs="Arial"/>
          <w:sz w:val="22"/>
          <w:szCs w:val="22"/>
        </w:rPr>
      </w:pPr>
    </w:p>
    <w:sectPr w:rsidR="005E3362" w:rsidRPr="005E3362" w:rsidSect="00EB74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9F0708"/>
    <w:multiLevelType w:val="hybridMultilevel"/>
    <w:tmpl w:val="18BE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B36C1"/>
    <w:multiLevelType w:val="hybridMultilevel"/>
    <w:tmpl w:val="B04E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C4D5E"/>
    <w:multiLevelType w:val="hybridMultilevel"/>
    <w:tmpl w:val="B0AE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F7628"/>
    <w:multiLevelType w:val="hybridMultilevel"/>
    <w:tmpl w:val="494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0C"/>
    <w:rsid w:val="0004307F"/>
    <w:rsid w:val="00063C5B"/>
    <w:rsid w:val="00082C59"/>
    <w:rsid w:val="000F7C00"/>
    <w:rsid w:val="00154632"/>
    <w:rsid w:val="001A0B71"/>
    <w:rsid w:val="001B0367"/>
    <w:rsid w:val="001B5CFB"/>
    <w:rsid w:val="001F2F3D"/>
    <w:rsid w:val="00237C4A"/>
    <w:rsid w:val="002420E1"/>
    <w:rsid w:val="00246C55"/>
    <w:rsid w:val="00351469"/>
    <w:rsid w:val="00397777"/>
    <w:rsid w:val="003A7D5B"/>
    <w:rsid w:val="00447C8A"/>
    <w:rsid w:val="004F2EB7"/>
    <w:rsid w:val="005524DA"/>
    <w:rsid w:val="00587951"/>
    <w:rsid w:val="005E3362"/>
    <w:rsid w:val="005E7B30"/>
    <w:rsid w:val="00607181"/>
    <w:rsid w:val="0064103E"/>
    <w:rsid w:val="006471FF"/>
    <w:rsid w:val="00661A6B"/>
    <w:rsid w:val="007006BC"/>
    <w:rsid w:val="007707DE"/>
    <w:rsid w:val="00771704"/>
    <w:rsid w:val="007A0C5C"/>
    <w:rsid w:val="007A7B0A"/>
    <w:rsid w:val="008379F1"/>
    <w:rsid w:val="0085728B"/>
    <w:rsid w:val="008A1283"/>
    <w:rsid w:val="008B1607"/>
    <w:rsid w:val="00925A93"/>
    <w:rsid w:val="009630E0"/>
    <w:rsid w:val="00994F6A"/>
    <w:rsid w:val="009B44F5"/>
    <w:rsid w:val="009E1C41"/>
    <w:rsid w:val="00AD288D"/>
    <w:rsid w:val="00AD7035"/>
    <w:rsid w:val="00B55504"/>
    <w:rsid w:val="00B71ECD"/>
    <w:rsid w:val="00BB097C"/>
    <w:rsid w:val="00C60D2B"/>
    <w:rsid w:val="00C801C2"/>
    <w:rsid w:val="00C96562"/>
    <w:rsid w:val="00CA4B95"/>
    <w:rsid w:val="00D0094D"/>
    <w:rsid w:val="00D64781"/>
    <w:rsid w:val="00DD24C3"/>
    <w:rsid w:val="00E2621F"/>
    <w:rsid w:val="00E61FF7"/>
    <w:rsid w:val="00E65464"/>
    <w:rsid w:val="00EA1A26"/>
    <w:rsid w:val="00EA6FD7"/>
    <w:rsid w:val="00EB740C"/>
    <w:rsid w:val="00F27DD0"/>
    <w:rsid w:val="00F35888"/>
    <w:rsid w:val="00F4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9F62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740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next w:val="FootnoteText"/>
    <w:rsid w:val="00447F86"/>
    <w:rPr>
      <w:sz w:val="20"/>
    </w:rPr>
  </w:style>
  <w:style w:type="paragraph" w:styleId="FootnoteText">
    <w:name w:val="footnote text"/>
    <w:basedOn w:val="Normal"/>
    <w:semiHidden/>
    <w:rsid w:val="00447F86"/>
  </w:style>
  <w:style w:type="character" w:styleId="Hyperlink">
    <w:name w:val="Hyperlink"/>
    <w:uiPriority w:val="99"/>
    <w:unhideWhenUsed/>
    <w:rsid w:val="00F42355"/>
    <w:rPr>
      <w:color w:val="0000FF"/>
      <w:u w:val="single"/>
    </w:rPr>
  </w:style>
  <w:style w:type="table" w:styleId="TableGrid">
    <w:name w:val="Table Grid"/>
    <w:basedOn w:val="TableNormal"/>
    <w:uiPriority w:val="59"/>
    <w:rsid w:val="0006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097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1B5C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ud.gov/press/press_releases_media_advisories/hud_no_18_001?utm_source=HUD+Exchange+Mailing+List&amp;utm_campaign=6820e1acbc-FY+2017+CoC+Awards+-+1%2F11%2F18&amp;utm_medium=email&amp;utm_term=0_f32b935a5f-6820e1acbc-19409793" TargetMode="External"/><Relationship Id="rId6" Type="http://schemas.openxmlformats.org/officeDocument/2006/relationships/hyperlink" Target="https://cohhio.org/member-services-2/boscoc/boscoc-competit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Links>
    <vt:vector size="12" baseType="variant">
      <vt:variant>
        <vt:i4>1638400</vt:i4>
      </vt:variant>
      <vt:variant>
        <vt:i4>3</vt:i4>
      </vt:variant>
      <vt:variant>
        <vt:i4>0</vt:i4>
      </vt:variant>
      <vt:variant>
        <vt:i4>5</vt:i4>
      </vt:variant>
      <vt:variant>
        <vt:lpwstr>http://portal.hud.gov/hudportal/HUD?src=/press/press_releases_media_advisories/2016/HUDNo_16-030&amp;utm_source=HUD+Exchange+Mailing+List&amp;utm_campaign=0b94cefb29-FY+2015+CoC+Competition+Funding+Announcement&amp;utm_medium=email&amp;utm_term=0_f32b935a5f-0b94cefb29-18505349</vt:lpwstr>
      </vt:variant>
      <vt:variant>
        <vt:lpwstr/>
      </vt:variant>
      <vt:variant>
        <vt:i4>5242993</vt:i4>
      </vt:variant>
      <vt:variant>
        <vt:i4>0</vt:i4>
      </vt:variant>
      <vt:variant>
        <vt:i4>0</vt:i4>
      </vt:variant>
      <vt:variant>
        <vt:i4>5</vt:i4>
      </vt:variant>
      <vt:variant>
        <vt:lpwstr>http://www.cohhio.org/files/pdf/Ohio BoSCoC CoC Project funding requests and awards%2C FY2015.xls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Mulryan</dc:creator>
  <cp:keywords/>
  <dc:description/>
  <cp:lastModifiedBy>Erica Mulryan</cp:lastModifiedBy>
  <cp:revision>4</cp:revision>
  <dcterms:created xsi:type="dcterms:W3CDTF">2018-01-16T13:54:00Z</dcterms:created>
  <dcterms:modified xsi:type="dcterms:W3CDTF">2018-01-18T21:00:00Z</dcterms:modified>
</cp:coreProperties>
</file>